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D" w:rsidRPr="0043410F" w:rsidRDefault="008F67A1" w:rsidP="008F67A1">
      <w:pPr>
        <w:jc w:val="right"/>
        <w:rPr>
          <w:rFonts w:asciiTheme="majorHAnsi" w:hAnsiTheme="majorHAnsi" w:cs="Times New Roman"/>
        </w:rPr>
      </w:pPr>
      <w:r w:rsidRPr="0043410F">
        <w:rPr>
          <w:rFonts w:asciiTheme="majorHAnsi" w:hAnsiTheme="majorHAnsi" w:cs="Times New Roman"/>
        </w:rPr>
        <w:t>Name____________________________</w:t>
      </w:r>
    </w:p>
    <w:p w:rsidR="008F67A1" w:rsidRPr="0043410F" w:rsidRDefault="008F67A1" w:rsidP="0043410F">
      <w:pPr>
        <w:tabs>
          <w:tab w:val="left" w:pos="380"/>
        </w:tabs>
        <w:jc w:val="center"/>
        <w:rPr>
          <w:rFonts w:ascii="Stencil" w:hAnsi="Stencil" w:cs="Times New Roman"/>
          <w:sz w:val="36"/>
        </w:rPr>
      </w:pPr>
      <w:r w:rsidRPr="0043410F">
        <w:rPr>
          <w:rFonts w:ascii="Stencil" w:hAnsi="Stencil" w:cs="Times New Roman"/>
          <w:sz w:val="36"/>
        </w:rPr>
        <w:t>8</w:t>
      </w:r>
      <w:r w:rsidRPr="0043410F">
        <w:rPr>
          <w:rFonts w:ascii="Stencil" w:hAnsi="Stencil" w:cs="Times New Roman"/>
          <w:sz w:val="36"/>
          <w:vertAlign w:val="superscript"/>
        </w:rPr>
        <w:t>th</w:t>
      </w:r>
      <w:r w:rsidRPr="0043410F">
        <w:rPr>
          <w:rFonts w:ascii="Stencil" w:hAnsi="Stencil" w:cs="Times New Roman"/>
          <w:sz w:val="36"/>
        </w:rPr>
        <w:t xml:space="preserve"> Integrated science</w:t>
      </w:r>
    </w:p>
    <w:p w:rsidR="008F67A1" w:rsidRPr="00945100" w:rsidRDefault="008F67A1" w:rsidP="0043410F">
      <w:pPr>
        <w:tabs>
          <w:tab w:val="left" w:pos="220"/>
          <w:tab w:val="right" w:pos="8640"/>
        </w:tabs>
        <w:jc w:val="center"/>
        <w:rPr>
          <w:rFonts w:ascii="Stencil" w:hAnsi="Stencil" w:cs="Times New Roman"/>
          <w:sz w:val="48"/>
        </w:rPr>
      </w:pPr>
      <w:r w:rsidRPr="00945100">
        <w:rPr>
          <w:rFonts w:ascii="Stencil" w:hAnsi="Stencil" w:cs="Times New Roman"/>
          <w:sz w:val="72"/>
        </w:rPr>
        <w:t>Standard 1</w:t>
      </w:r>
      <w:r w:rsidR="00945100" w:rsidRPr="00945100">
        <w:rPr>
          <w:rFonts w:ascii="Stencil" w:hAnsi="Stencil" w:cs="Times New Roman"/>
          <w:sz w:val="72"/>
        </w:rPr>
        <w:t>-Matter</w:t>
      </w:r>
    </w:p>
    <w:p w:rsidR="0043410F" w:rsidRPr="0043410F" w:rsidRDefault="0043410F" w:rsidP="008F67A1">
      <w:pPr>
        <w:tabs>
          <w:tab w:val="left" w:pos="220"/>
          <w:tab w:val="right" w:pos="8640"/>
        </w:tabs>
        <w:rPr>
          <w:rFonts w:asciiTheme="majorHAnsi" w:hAnsiTheme="majorHAnsi" w:cs="Times New Roman"/>
        </w:rPr>
      </w:pPr>
      <w:r w:rsidRPr="0043410F">
        <w:rPr>
          <w:rFonts w:asciiTheme="majorHAnsi" w:hAnsiTheme="majorHAnsi" w:cs="Times New Roman"/>
        </w:rPr>
        <w:t>Write your score for your first attempt in column A.  If you did not pass (</w:t>
      </w:r>
      <w:r w:rsidRPr="00945100">
        <w:rPr>
          <w:rFonts w:asciiTheme="majorHAnsi" w:hAnsiTheme="majorHAnsi" w:cs="Times New Roman"/>
          <w:b/>
        </w:rPr>
        <w:t>80% or higher</w:t>
      </w:r>
      <w:r w:rsidRPr="0043410F">
        <w:rPr>
          <w:rFonts w:asciiTheme="majorHAnsi" w:hAnsiTheme="majorHAnsi" w:cs="Times New Roman"/>
        </w:rPr>
        <w:t>), then you must retake the quiz and write your score in the correct column.</w:t>
      </w:r>
    </w:p>
    <w:tbl>
      <w:tblPr>
        <w:tblStyle w:val="TableGrid"/>
        <w:tblpPr w:leftFromText="180" w:rightFromText="180" w:vertAnchor="text" w:horzAnchor="page" w:tblpX="829" w:tblpY="482"/>
        <w:tblOverlap w:val="never"/>
        <w:tblW w:w="10276" w:type="dxa"/>
        <w:tblLook w:val="04A0" w:firstRow="1" w:lastRow="0" w:firstColumn="1" w:lastColumn="0" w:noHBand="0" w:noVBand="1"/>
      </w:tblPr>
      <w:tblGrid>
        <w:gridCol w:w="2055"/>
        <w:gridCol w:w="4803"/>
        <w:gridCol w:w="1170"/>
        <w:gridCol w:w="1170"/>
        <w:gridCol w:w="1078"/>
      </w:tblGrid>
      <w:tr w:rsidR="00895CDF" w:rsidRPr="00895CDF" w:rsidTr="00895CDF">
        <w:trPr>
          <w:trHeight w:val="219"/>
        </w:trPr>
        <w:tc>
          <w:tcPr>
            <w:tcW w:w="10276" w:type="dxa"/>
            <w:gridSpan w:val="5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  <w:i/>
              </w:rPr>
            </w:pPr>
            <w:r w:rsidRPr="00D25A5A">
              <w:rPr>
                <w:rFonts w:ascii="Arial Black" w:hAnsi="Arial Black" w:cs="Times New Roman"/>
                <w:i/>
              </w:rPr>
              <w:t>Students will understand the nature of changes in matter</w:t>
            </w:r>
          </w:p>
        </w:tc>
      </w:tr>
      <w:tr w:rsidR="00895CDF" w:rsidRPr="00895CDF" w:rsidTr="00945100">
        <w:trPr>
          <w:trHeight w:val="428"/>
        </w:trPr>
        <w:tc>
          <w:tcPr>
            <w:tcW w:w="2055" w:type="dxa"/>
          </w:tcPr>
          <w:p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MASTERY QUIZZES</w:t>
            </w:r>
          </w:p>
        </w:tc>
        <w:tc>
          <w:tcPr>
            <w:tcW w:w="4803" w:type="dxa"/>
          </w:tcPr>
          <w:p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“I CAN</w:t>
            </w:r>
            <w:r w:rsidR="00895CDF" w:rsidRPr="00895CDF">
              <w:rPr>
                <w:rFonts w:ascii="Arial Black" w:hAnsi="Arial Black" w:cs="Times New Roman"/>
              </w:rPr>
              <w:t>” statement</w:t>
            </w:r>
          </w:p>
        </w:tc>
        <w:tc>
          <w:tcPr>
            <w:tcW w:w="1170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a</w:t>
            </w:r>
          </w:p>
        </w:tc>
        <w:tc>
          <w:tcPr>
            <w:tcW w:w="1170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b</w:t>
            </w:r>
          </w:p>
        </w:tc>
        <w:tc>
          <w:tcPr>
            <w:tcW w:w="1078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c</w:t>
            </w:r>
          </w:p>
        </w:tc>
      </w:tr>
      <w:tr w:rsidR="00895CDF" w:rsidRPr="00D25A5A" w:rsidTr="00945100">
        <w:trPr>
          <w:trHeight w:val="1298"/>
        </w:trPr>
        <w:tc>
          <w:tcPr>
            <w:tcW w:w="2055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St.1 ob.1 </w:t>
            </w:r>
            <w:proofErr w:type="spellStart"/>
            <w:r w:rsidRPr="00D25A5A">
              <w:rPr>
                <w:rFonts w:ascii="Arial Unicode MS" w:eastAsia="Arial Unicode MS" w:hAnsi="Arial Unicode MS" w:cs="Arial Unicode MS"/>
                <w:b/>
              </w:rPr>
              <w:t>a,b</w:t>
            </w:r>
            <w:proofErr w:type="spellEnd"/>
          </w:p>
        </w:tc>
        <w:tc>
          <w:tcPr>
            <w:tcW w:w="4803" w:type="dxa"/>
          </w:tcPr>
          <w:p w:rsidR="00895CDF" w:rsidRPr="00D25A5A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="00895CDF" w:rsidRPr="00D25A5A">
              <w:rPr>
                <w:rFonts w:ascii="Arial Unicode MS" w:eastAsia="Arial Unicode MS" w:hAnsi="Arial Unicode MS" w:cs="Arial Unicode MS"/>
              </w:rPr>
              <w:t xml:space="preserve"> list the properties of a substance or object and classify them as physical properties or chemical properties.</w:t>
            </w: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895CDF" w:rsidRPr="00D25A5A" w:rsidTr="00945100">
        <w:trPr>
          <w:trHeight w:val="445"/>
        </w:trPr>
        <w:tc>
          <w:tcPr>
            <w:tcW w:w="2055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St.1 ob.2 </w:t>
            </w:r>
            <w:proofErr w:type="spellStart"/>
            <w:r w:rsidRPr="00D25A5A">
              <w:rPr>
                <w:rFonts w:ascii="Arial Unicode MS" w:eastAsia="Arial Unicode MS" w:hAnsi="Arial Unicode MS" w:cs="Arial Unicode MS"/>
                <w:b/>
              </w:rPr>
              <w:t>a,b,d</w:t>
            </w:r>
            <w:proofErr w:type="spellEnd"/>
          </w:p>
        </w:tc>
        <w:tc>
          <w:tcPr>
            <w:tcW w:w="4803" w:type="dxa"/>
          </w:tcPr>
          <w:p w:rsidR="00895CDF" w:rsidRPr="00D25A5A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="00895CDF" w:rsidRPr="00D25A5A">
              <w:rPr>
                <w:rFonts w:ascii="Arial Unicode MS" w:eastAsia="Arial Unicode MS" w:hAnsi="Arial Unicode MS" w:cs="Arial Unicode MS"/>
              </w:rPr>
              <w:t xml:space="preserve"> explain the difference between a chemical change and a physical change.</w:t>
            </w: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895CDF" w:rsidRPr="00D25A5A" w:rsidTr="00945100">
        <w:trPr>
          <w:trHeight w:val="1757"/>
        </w:trPr>
        <w:tc>
          <w:tcPr>
            <w:tcW w:w="2055" w:type="dxa"/>
          </w:tcPr>
          <w:p w:rsidR="00895CDF" w:rsidRPr="00D25A5A" w:rsidRDefault="00895CDF" w:rsidP="0043410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color w:val="FF0000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St. 1 ob.3 </w:t>
            </w:r>
            <w:proofErr w:type="spellStart"/>
            <w:r w:rsidRPr="0043410F">
              <w:rPr>
                <w:rFonts w:ascii="Arial Unicode MS" w:eastAsia="Arial Unicode MS" w:hAnsi="Arial Unicode MS" w:cs="Arial Unicode MS"/>
                <w:b/>
              </w:rPr>
              <w:t>b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>,c</w:t>
            </w:r>
            <w:proofErr w:type="spellEnd"/>
          </w:p>
        </w:tc>
        <w:tc>
          <w:tcPr>
            <w:tcW w:w="4803" w:type="dxa"/>
          </w:tcPr>
          <w:p w:rsidR="00895CDF" w:rsidRPr="00D25A5A" w:rsidRDefault="00895CDF" w:rsidP="009451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I </w:t>
            </w:r>
            <w:r w:rsidR="00D25A5A" w:rsidRPr="00D25A5A">
              <w:rPr>
                <w:rFonts w:ascii="Arial Unicode MS" w:eastAsia="Arial Unicode MS" w:hAnsi="Arial Unicode MS" w:cs="Arial Unicode MS"/>
                <w:b/>
              </w:rPr>
              <w:t>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measure and graph the temperature of water as it changes state. Using the graph, I can identif</w:t>
            </w:r>
            <w:r w:rsidR="0043410F">
              <w:rPr>
                <w:rFonts w:ascii="Arial Unicode MS" w:eastAsia="Arial Unicode MS" w:hAnsi="Arial Unicode MS" w:cs="Arial Unicode MS"/>
              </w:rPr>
              <w:t>y where the state changes occur.</w:t>
            </w: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895CDF" w:rsidRPr="00D25A5A" w:rsidRDefault="00895CDF" w:rsidP="00895CD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4408D" w:rsidRPr="00D25A5A" w:rsidTr="00945100">
        <w:trPr>
          <w:trHeight w:val="1280"/>
        </w:trPr>
        <w:tc>
          <w:tcPr>
            <w:tcW w:w="2055" w:type="dxa"/>
          </w:tcPr>
          <w:p w:rsidR="00E4408D" w:rsidRPr="00D25A5A" w:rsidRDefault="00E4408D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St.1 ob.3 </w:t>
            </w:r>
            <w:proofErr w:type="spellStart"/>
            <w:r w:rsidRPr="00D25A5A">
              <w:rPr>
                <w:rFonts w:ascii="Arial Unicode MS" w:eastAsia="Arial Unicode MS" w:hAnsi="Arial Unicode MS" w:cs="Arial Unicode MS"/>
                <w:b/>
              </w:rPr>
              <w:t>a,d,e</w:t>
            </w:r>
            <w:proofErr w:type="spellEnd"/>
          </w:p>
        </w:tc>
        <w:tc>
          <w:tcPr>
            <w:tcW w:w="4803" w:type="dxa"/>
          </w:tcPr>
          <w:p w:rsidR="00E4408D" w:rsidRPr="00D25A5A" w:rsidRDefault="00E4408D" w:rsidP="00895C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identify the kinds of energy produced or taken in during a chemical reaction.</w:t>
            </w:r>
          </w:p>
        </w:tc>
        <w:tc>
          <w:tcPr>
            <w:tcW w:w="3418" w:type="dxa"/>
            <w:gridSpan w:val="3"/>
          </w:tcPr>
          <w:p w:rsidR="00E4408D" w:rsidRPr="00D25A5A" w:rsidRDefault="00E4408D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 Matter Final</w:t>
            </w:r>
          </w:p>
          <w:p w:rsidR="00E4408D" w:rsidRPr="00D25A5A" w:rsidRDefault="00E4408D" w:rsidP="0094510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4408D" w:rsidRPr="00D25A5A" w:rsidTr="00945100">
        <w:trPr>
          <w:trHeight w:val="1298"/>
        </w:trPr>
        <w:tc>
          <w:tcPr>
            <w:tcW w:w="2055" w:type="dxa"/>
          </w:tcPr>
          <w:p w:rsidR="00E4408D" w:rsidRPr="00D25A5A" w:rsidRDefault="00E4408D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St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>.1 ob. 2 c</w:t>
            </w:r>
          </w:p>
          <w:p w:rsidR="00E4408D" w:rsidRPr="00D25A5A" w:rsidRDefault="00E4408D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St. 1 ob. 4 b</w:t>
            </w:r>
          </w:p>
        </w:tc>
        <w:tc>
          <w:tcPr>
            <w:tcW w:w="4803" w:type="dxa"/>
          </w:tcPr>
          <w:p w:rsidR="00E4408D" w:rsidRPr="00D25A5A" w:rsidRDefault="00E4408D" w:rsidP="00895C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give examples of common chemical changes involving oxygen and explain how it is involved.</w:t>
            </w:r>
          </w:p>
        </w:tc>
        <w:tc>
          <w:tcPr>
            <w:tcW w:w="3418" w:type="dxa"/>
            <w:gridSpan w:val="3"/>
          </w:tcPr>
          <w:p w:rsidR="00E4408D" w:rsidRPr="00D25A5A" w:rsidRDefault="00E4408D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 Matter Final</w:t>
            </w:r>
          </w:p>
        </w:tc>
      </w:tr>
      <w:tr w:rsidR="00895CDF" w:rsidRPr="00D25A5A" w:rsidTr="00945100">
        <w:trPr>
          <w:trHeight w:val="1200"/>
        </w:trPr>
        <w:tc>
          <w:tcPr>
            <w:tcW w:w="2055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St.1 ob. 4 </w:t>
            </w:r>
            <w:proofErr w:type="spellStart"/>
            <w:r w:rsidRPr="00D25A5A">
              <w:rPr>
                <w:rFonts w:ascii="Arial Unicode MS" w:eastAsia="Arial Unicode MS" w:hAnsi="Arial Unicode MS" w:cs="Arial Unicode MS"/>
                <w:b/>
              </w:rPr>
              <w:t>a,c,d</w:t>
            </w:r>
            <w:proofErr w:type="spellEnd"/>
          </w:p>
        </w:tc>
        <w:tc>
          <w:tcPr>
            <w:tcW w:w="4803" w:type="dxa"/>
          </w:tcPr>
          <w:p w:rsidR="00895CDF" w:rsidRPr="00D25A5A" w:rsidRDefault="00D25A5A" w:rsidP="00895C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="00895CDF"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895CDF" w:rsidRPr="00D25A5A">
              <w:rPr>
                <w:rFonts w:ascii="Arial Unicode MS" w:eastAsia="Arial Unicode MS" w:hAnsi="Arial Unicode MS" w:cs="Arial Unicode MS"/>
              </w:rPr>
              <w:t>distinguish between the products and reactants in a chemical reaction, explain the Law of Conservation of Mass, and explain what influences the rate at which a chemical reaction occurs.</w:t>
            </w: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945100" w:rsidRPr="00D25A5A" w:rsidTr="00945100">
        <w:trPr>
          <w:trHeight w:val="1200"/>
        </w:trPr>
        <w:tc>
          <w:tcPr>
            <w:tcW w:w="2055" w:type="dxa"/>
          </w:tcPr>
          <w:p w:rsidR="00945100" w:rsidRPr="00D25A5A" w:rsidRDefault="0094510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Matter Final</w:t>
            </w:r>
          </w:p>
        </w:tc>
        <w:tc>
          <w:tcPr>
            <w:tcW w:w="4803" w:type="dxa"/>
          </w:tcPr>
          <w:p w:rsidR="00945100" w:rsidRDefault="00945100" w:rsidP="00895C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Standard 1</w:t>
            </w:r>
          </w:p>
        </w:tc>
        <w:tc>
          <w:tcPr>
            <w:tcW w:w="1170" w:type="dxa"/>
          </w:tcPr>
          <w:p w:rsidR="00945100" w:rsidRPr="00D25A5A" w:rsidRDefault="0094510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945100" w:rsidRPr="00D25A5A" w:rsidRDefault="0094510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945100" w:rsidRPr="00D25A5A" w:rsidRDefault="0094510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F67A1" w:rsidRPr="00D25A5A" w:rsidRDefault="008F67A1" w:rsidP="00895CDF">
      <w:pPr>
        <w:tabs>
          <w:tab w:val="left" w:pos="220"/>
          <w:tab w:val="right" w:pos="8640"/>
        </w:tabs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8F67A1" w:rsidRPr="00D25A5A" w:rsidSect="00434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1"/>
    <w:rsid w:val="00213F71"/>
    <w:rsid w:val="00230CE5"/>
    <w:rsid w:val="0039771D"/>
    <w:rsid w:val="0043410F"/>
    <w:rsid w:val="00895CDF"/>
    <w:rsid w:val="008F67A1"/>
    <w:rsid w:val="00945100"/>
    <w:rsid w:val="00BA24C8"/>
    <w:rsid w:val="00D25A5A"/>
    <w:rsid w:val="00E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B0047-1BB8-4873-BA3E-C6D0F746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Teacher</cp:lastModifiedBy>
  <cp:revision>2</cp:revision>
  <cp:lastPrinted>2015-08-12T20:13:00Z</cp:lastPrinted>
  <dcterms:created xsi:type="dcterms:W3CDTF">2015-08-12T20:13:00Z</dcterms:created>
  <dcterms:modified xsi:type="dcterms:W3CDTF">2015-08-12T20:13:00Z</dcterms:modified>
</cp:coreProperties>
</file>