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9" w:rsidRPr="006B0B15" w:rsidRDefault="006B0B15" w:rsidP="00DC37E9">
      <w:pPr>
        <w:jc w:val="center"/>
        <w:rPr>
          <w:rFonts w:ascii="waver (BRK)" w:hAnsi="waver (BRK)" w:cs="Adobe Devanagari"/>
          <w:sz w:val="72"/>
        </w:rPr>
      </w:pPr>
      <w:r w:rsidRPr="006B0B15">
        <w:rPr>
          <w:rFonts w:ascii="Adobe Devanagari" w:hAnsi="Adobe Devanagari" w:cs="Adobe Devanaga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A854" wp14:editId="2C315BE2">
                <wp:simplePos x="0" y="0"/>
                <wp:positionH relativeFrom="column">
                  <wp:posOffset>6370320</wp:posOffset>
                </wp:positionH>
                <wp:positionV relativeFrom="paragraph">
                  <wp:posOffset>-238124</wp:posOffset>
                </wp:positionV>
                <wp:extent cx="4953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15" w:rsidRPr="006B0B15" w:rsidRDefault="00DD00C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6pt;margin-top:-18.75pt;width:3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">
                <v:textbox>
                  <w:txbxContent>
                    <w:p w:rsidR="006B0B15" w:rsidRPr="006B0B15" w:rsidRDefault="00DD00C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C37E9" w:rsidRPr="006B0B15">
        <w:rPr>
          <w:rFonts w:ascii="waver (BRK)" w:hAnsi="waver (BRK)" w:cs="Adobe Devanagari"/>
          <w:sz w:val="72"/>
        </w:rPr>
        <w:t>Investigating Water</w:t>
      </w:r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Complete each section of the activity pertaining to the various properties of water.</w:t>
      </w:r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1: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Obtain a penny and a pipette 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Place the penny on a plat surface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Keep track of the water drops as you add them, one at a time, until water runs over the edge of the penny 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939"/>
        <w:gridCol w:w="1911"/>
      </w:tblGrid>
      <w:tr w:rsidR="00DC37E9" w:rsidRPr="004401F1" w:rsidTr="00DC37E9">
        <w:trPr>
          <w:trHeight w:val="270"/>
        </w:trPr>
        <w:tc>
          <w:tcPr>
            <w:tcW w:w="1939" w:type="dxa"/>
          </w:tcPr>
          <w:p w:rsidR="00DC37E9" w:rsidRPr="004401F1" w:rsidRDefault="00DC37E9" w:rsidP="00DC37E9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4401F1">
              <w:rPr>
                <w:rFonts w:ascii="Adobe Devanagari" w:hAnsi="Adobe Devanagari" w:cs="Adobe Devanagari"/>
              </w:rPr>
              <w:t xml:space="preserve">Number of drops </w:t>
            </w:r>
          </w:p>
        </w:tc>
        <w:tc>
          <w:tcPr>
            <w:tcW w:w="1911" w:type="dxa"/>
          </w:tcPr>
          <w:p w:rsidR="00DC37E9" w:rsidRPr="004401F1" w:rsidRDefault="00DC37E9" w:rsidP="00DC37E9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</w:p>
        </w:tc>
      </w:tr>
    </w:tbl>
    <w:p w:rsidR="00DC37E9" w:rsidRPr="004401F1" w:rsidRDefault="00DC37E9" w:rsidP="00DC37E9">
      <w:pPr>
        <w:pStyle w:val="ListParagraph"/>
        <w:rPr>
          <w:rFonts w:ascii="Adobe Devanagari" w:hAnsi="Adobe Devanagari" w:cs="Adobe Devanagari"/>
        </w:rPr>
      </w:pPr>
    </w:p>
    <w:p w:rsidR="00DC37E9" w:rsidRPr="004401F1" w:rsidRDefault="00DC37E9" w:rsidP="00DC37E9">
      <w:pPr>
        <w:pStyle w:val="ListParagraph"/>
        <w:rPr>
          <w:rFonts w:ascii="Adobe Devanagari" w:hAnsi="Adobe Devanagari" w:cs="Adobe Devanagari"/>
        </w:rPr>
      </w:pPr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2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Obtain a piece of wax paper and a pipette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Drop several water droplets on the paper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happens to the water droplets as you roll them around on the wax paper?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Part 3 </w:t>
      </w:r>
    </w:p>
    <w:p w:rsidR="00E27D23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teacher demo titled “pouring water”</w:t>
      </w:r>
    </w:p>
    <w:p w:rsidR="007D2B69" w:rsidRPr="004401F1" w:rsidRDefault="007D2B69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Try it!!! Just be careful </w:t>
      </w:r>
      <w:r w:rsidRPr="007D2B69">
        <w:rPr>
          <w:rFonts w:ascii="Adobe Devanagari" w:hAnsi="Adobe Devanagari" w:cs="Adobe Devanagari"/>
        </w:rPr>
        <w:sym w:font="Wingdings" w:char="F04A"/>
      </w:r>
    </w:p>
    <w:p w:rsidR="00E27D23" w:rsidRPr="004401F1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what is happening to the water.</w:t>
      </w:r>
    </w:p>
    <w:p w:rsidR="00E27D23" w:rsidRPr="004401F1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4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teacher “balloon” demo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what is happening to the balloons.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5</w:t>
      </w:r>
    </w:p>
    <w:p w:rsidR="00B71C54" w:rsidRPr="004401F1" w:rsidRDefault="00B71C54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how</w:t>
      </w:r>
      <w:r w:rsidR="00DD00C4">
        <w:rPr>
          <w:rFonts w:ascii="Adobe Devanagari" w:hAnsi="Adobe Devanagari" w:cs="Adobe Devanagari"/>
          <w:b/>
          <w:sz w:val="24"/>
        </w:rPr>
        <w:t xml:space="preserve"> the DENSITY of water changes as</w:t>
      </w:r>
      <w:bookmarkStart w:id="0" w:name="_GoBack"/>
      <w:bookmarkEnd w:id="0"/>
      <w:r w:rsidRPr="004401F1">
        <w:rPr>
          <w:rFonts w:ascii="Adobe Devanagari" w:hAnsi="Adobe Devanagari" w:cs="Adobe Devanagari"/>
          <w:b/>
          <w:sz w:val="24"/>
        </w:rPr>
        <w:t xml:space="preserve"> its state of matter changes.</w:t>
      </w:r>
    </w:p>
    <w:p w:rsidR="00B71C54" w:rsidRPr="004401F1" w:rsidRDefault="00B71C54" w:rsidP="00B71C54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6</w:t>
      </w:r>
    </w:p>
    <w:p w:rsidR="004401F1" w:rsidRPr="004401F1" w:rsidRDefault="004401F1" w:rsidP="004401F1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video</w:t>
      </w:r>
    </w:p>
    <w:p w:rsidR="00B71C54" w:rsidRPr="004401F1" w:rsidRDefault="00B71C54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is a polar molecule?</w:t>
      </w:r>
    </w:p>
    <w:p w:rsidR="00B71C54" w:rsidRPr="004401F1" w:rsidRDefault="004401F1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happened to the water when reacting to static electricity?</w:t>
      </w:r>
    </w:p>
    <w:sectPr w:rsidR="00B71C54" w:rsidRPr="004401F1" w:rsidSect="004401F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ver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ED"/>
    <w:multiLevelType w:val="hybridMultilevel"/>
    <w:tmpl w:val="2F26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C1E"/>
    <w:multiLevelType w:val="hybridMultilevel"/>
    <w:tmpl w:val="8D94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6E9"/>
    <w:multiLevelType w:val="hybridMultilevel"/>
    <w:tmpl w:val="953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2AA4"/>
    <w:multiLevelType w:val="hybridMultilevel"/>
    <w:tmpl w:val="045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5FB4"/>
    <w:multiLevelType w:val="hybridMultilevel"/>
    <w:tmpl w:val="A62E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9"/>
    <w:rsid w:val="004401F1"/>
    <w:rsid w:val="00575C99"/>
    <w:rsid w:val="006B0B15"/>
    <w:rsid w:val="007D2B69"/>
    <w:rsid w:val="009C7C47"/>
    <w:rsid w:val="00A349ED"/>
    <w:rsid w:val="00B71C54"/>
    <w:rsid w:val="00BF06D1"/>
    <w:rsid w:val="00DC37E9"/>
    <w:rsid w:val="00DD00C4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E9"/>
    <w:pPr>
      <w:ind w:left="720"/>
      <w:contextualSpacing/>
    </w:pPr>
  </w:style>
  <w:style w:type="table" w:styleId="TableGrid">
    <w:name w:val="Table Grid"/>
    <w:basedOn w:val="TableNormal"/>
    <w:uiPriority w:val="59"/>
    <w:rsid w:val="00D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E9"/>
    <w:pPr>
      <w:ind w:left="720"/>
      <w:contextualSpacing/>
    </w:pPr>
  </w:style>
  <w:style w:type="table" w:styleId="TableGrid">
    <w:name w:val="Table Grid"/>
    <w:basedOn w:val="TableNormal"/>
    <w:uiPriority w:val="59"/>
    <w:rsid w:val="00D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4081-6C5F-4000-924B-2575F6A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2015-08-24T19:04:00Z</cp:lastPrinted>
  <dcterms:created xsi:type="dcterms:W3CDTF">2019-11-01T15:14:00Z</dcterms:created>
  <dcterms:modified xsi:type="dcterms:W3CDTF">2019-11-01T15:14:00Z</dcterms:modified>
</cp:coreProperties>
</file>