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D1" w:rsidRDefault="00B66A20" w:rsidP="002D612D">
      <w:pPr>
        <w:jc w:val="center"/>
        <w:rPr>
          <w:rFonts w:ascii="Brewsky" w:hAnsi="Brewsky"/>
          <w:sz w:val="96"/>
        </w:rPr>
      </w:pPr>
      <w:r w:rsidRPr="00B66A20">
        <w:rPr>
          <w:rFonts w:asciiTheme="majorHAnsi" w:hAnsiTheme="majorHAnsi"/>
          <w:noProof/>
        </w:rPr>
        <mc:AlternateContent>
          <mc:Choice Requires="wps">
            <w:drawing>
              <wp:anchor distT="0" distB="0" distL="114300" distR="114300" simplePos="0" relativeHeight="251660288" behindDoc="0" locked="0" layoutInCell="1" allowOverlap="1" wp14:anchorId="76C9BA02" wp14:editId="33F1C6A7">
                <wp:simplePos x="0" y="0"/>
                <wp:positionH relativeFrom="column">
                  <wp:posOffset>4705350</wp:posOffset>
                </wp:positionH>
                <wp:positionV relativeFrom="paragraph">
                  <wp:posOffset>-455295</wp:posOffset>
                </wp:positionV>
                <wp:extent cx="495300" cy="428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28625"/>
                        </a:xfrm>
                        <a:prstGeom prst="rect">
                          <a:avLst/>
                        </a:prstGeom>
                        <a:solidFill>
                          <a:srgbClr val="FFFFFF"/>
                        </a:solidFill>
                        <a:ln w="9525">
                          <a:solidFill>
                            <a:srgbClr val="000000"/>
                          </a:solidFill>
                          <a:miter lim="800000"/>
                          <a:headEnd/>
                          <a:tailEnd/>
                        </a:ln>
                      </wps:spPr>
                      <wps:txbx>
                        <w:txbxContent>
                          <w:p w:rsidR="00B66A20" w:rsidRPr="00B66A20" w:rsidRDefault="00B66A20" w:rsidP="00B66A20">
                            <w:pPr>
                              <w:jc w:val="center"/>
                              <w:rPr>
                                <w:rFonts w:asciiTheme="majorHAnsi" w:hAnsiTheme="majorHAnsi"/>
                                <w:sz w:val="32"/>
                              </w:rPr>
                            </w:pPr>
                            <w:r w:rsidRPr="00B66A20">
                              <w:rPr>
                                <w:rFonts w:asciiTheme="majorHAnsi" w:hAnsiTheme="majorHAnsi"/>
                                <w:sz w:val="32"/>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5pt;margin-top:-35.85pt;width:39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sZIgIAAEUEAAAOAAAAZHJzL2Uyb0RvYy54bWysU9tu2zAMfR+wfxD0vthJkzYx4hRdugwD&#10;ugvQ7gNkWY6FSaImKbGzrx8lu1l2wR6G6UEgReqQPCTXt71W5Cicl2BKOp3klAjDoZZmX9LPT7tX&#10;S0p8YKZmCowo6Ul4ert5+WLd2ULMoAVVC0cQxPiisyVtQ7BFlnneCs38BKwwaGzAaRZQdfusdqxD&#10;dK2yWZ5fZx242jrgwnt8vR+MdJPwm0bw8LFpvAhElRRzC+l26a7inW3WrNg7ZlvJxzTYP2ShmTQY&#10;9Ax1zwIjByd/g9KSO/DQhAkHnUHTSC5SDVjNNP+lmseWWZFqQXK8PdPk/x8s/3D85IisS3qV31Bi&#10;mMYmPYk+kNfQk1nkp7O+QLdHi46hx2fsc6rV2wfgXzwxsG2Z2Ys756BrBasxv2n8mV18HXB8BKm6&#10;91BjGHYIkID6xulIHtJBEB37dDr3JqbC8XG+WlzlaOFoms+W17NFisCK58/W+fBWgCZRKKnD1idw&#10;dnzwISbDimeXGMuDkvVOKpUUt6+2ypEjwzHZpTOi/+SmDOlKulpg7L9D5On8CULLgPOupC7p8uzE&#10;isjaG1OnaQxMqkHGlJUZaYzMDRyGvurHtlRQn5BQB8Nc4x6i0IL7RkmHM11S//XAnKBEvTPYlNV0&#10;Po9LkJT54maGiru0VJcWZjhClTRQMojbkBYnlm7gDpvXyERs7PKQyZgrzmrie9yruAyXevL6sf2b&#10;7wAAAP//AwBQSwMEFAAGAAgAAAAhAHlogCrgAAAACgEAAA8AAABkcnMvZG93bnJldi54bWxMj8FO&#10;wzAQRO9I/IO1SFxQ66RETRriVAgJBDcoCK5uvE0i4nWw3TT8PcsJjjs7mnlTbWc7iAl96B0pSJcJ&#10;CKTGmZ5aBW+v94sCRIiajB4coYJvDLCtz88qXRp3ohecdrEVHEKh1Aq6GMdSytB0aHVYuhGJfwfn&#10;rY58+lYar08cbge5SpK1tLonbuj0iHcdNp+7o1VQZI/TR3i6fn5v1odhE6/y6eHLK3V5Md/egIg4&#10;xz8z/OIzOtTMtHdHMkEMCvIs5S1RwSJPcxDsKNINK3tWshXIupL/J9Q/AAAA//8DAFBLAQItABQA&#10;BgAIAAAAIQC2gziS/gAAAOEBAAATAAAAAAAAAAAAAAAAAAAAAABbQ29udGVudF9UeXBlc10ueG1s&#10;UEsBAi0AFAAGAAgAAAAhADj9If/WAAAAlAEAAAsAAAAAAAAAAAAAAAAALwEAAF9yZWxzLy5yZWxz&#10;UEsBAi0AFAAGAAgAAAAhAPkz2xkiAgAARQQAAA4AAAAAAAAAAAAAAAAALgIAAGRycy9lMm9Eb2Mu&#10;eG1sUEsBAi0AFAAGAAgAAAAhAHlogCrgAAAACgEAAA8AAAAAAAAAAAAAAAAAfAQAAGRycy9kb3du&#10;cmV2LnhtbFBLBQYAAAAABAAEAPMAAACJBQAAAAA=&#10;">
                <v:textbox>
                  <w:txbxContent>
                    <w:p w:rsidR="00B66A20" w:rsidRPr="00B66A20" w:rsidRDefault="00B66A20" w:rsidP="00B66A20">
                      <w:pPr>
                        <w:jc w:val="center"/>
                        <w:rPr>
                          <w:rFonts w:asciiTheme="majorHAnsi" w:hAnsiTheme="majorHAnsi"/>
                          <w:sz w:val="32"/>
                        </w:rPr>
                      </w:pPr>
                      <w:r w:rsidRPr="00B66A20">
                        <w:rPr>
                          <w:rFonts w:asciiTheme="majorHAnsi" w:hAnsiTheme="majorHAnsi"/>
                          <w:sz w:val="32"/>
                        </w:rPr>
                        <w:t>23</w:t>
                      </w:r>
                    </w:p>
                  </w:txbxContent>
                </v:textbox>
              </v:shape>
            </w:pict>
          </mc:Fallback>
        </mc:AlternateContent>
      </w:r>
      <w:r>
        <w:rPr>
          <w:noProof/>
        </w:rPr>
        <w:drawing>
          <wp:anchor distT="0" distB="0" distL="114300" distR="114300" simplePos="0" relativeHeight="251658240" behindDoc="1" locked="0" layoutInCell="1" allowOverlap="1" wp14:anchorId="6B9CC728" wp14:editId="78913C78">
            <wp:simplePos x="0" y="0"/>
            <wp:positionH relativeFrom="column">
              <wp:posOffset>238125</wp:posOffset>
            </wp:positionH>
            <wp:positionV relativeFrom="paragraph">
              <wp:posOffset>0</wp:posOffset>
            </wp:positionV>
            <wp:extent cx="1003300" cy="1009650"/>
            <wp:effectExtent l="0" t="0" r="6350" b="0"/>
            <wp:wrapTight wrapText="bothSides">
              <wp:wrapPolygon edited="0">
                <wp:start x="0" y="0"/>
                <wp:lineTo x="0" y="21192"/>
                <wp:lineTo x="21327" y="21192"/>
                <wp:lineTo x="21327" y="0"/>
                <wp:lineTo x="0" y="0"/>
              </wp:wrapPolygon>
            </wp:wrapTight>
            <wp:docPr id="1" name="Picture 1" descr="Image result for ce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ll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1009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00012" w:rsidRPr="002D612D">
        <w:rPr>
          <w:rFonts w:ascii="Brewsky" w:hAnsi="Brewsky"/>
          <w:sz w:val="96"/>
        </w:rPr>
        <w:t>Shrinky</w:t>
      </w:r>
      <w:proofErr w:type="spellEnd"/>
      <w:r w:rsidR="00F00012" w:rsidRPr="002D612D">
        <w:rPr>
          <w:rFonts w:ascii="Brewsky" w:hAnsi="Brewsky"/>
          <w:sz w:val="96"/>
        </w:rPr>
        <w:t xml:space="preserve"> Dink Cells</w:t>
      </w:r>
    </w:p>
    <w:p w:rsidR="00B66A20" w:rsidRDefault="00B66A20">
      <w:pPr>
        <w:rPr>
          <w:rFonts w:ascii="Berlin Sans FB" w:hAnsi="Berlin Sans FB"/>
          <w:sz w:val="36"/>
        </w:rPr>
      </w:pPr>
    </w:p>
    <w:p w:rsidR="00F00012" w:rsidRPr="002D612D" w:rsidRDefault="00F00012">
      <w:pPr>
        <w:rPr>
          <w:rFonts w:ascii="Berlin Sans FB" w:hAnsi="Berlin Sans FB"/>
          <w:sz w:val="36"/>
        </w:rPr>
      </w:pPr>
      <w:r w:rsidRPr="002D612D">
        <w:rPr>
          <w:rFonts w:ascii="Berlin Sans FB" w:hAnsi="Berlin Sans FB"/>
          <w:sz w:val="36"/>
        </w:rPr>
        <w:t>Materials-</w:t>
      </w:r>
    </w:p>
    <w:p w:rsidR="00F00012" w:rsidRPr="002D612D" w:rsidRDefault="00F00012">
      <w:pPr>
        <w:rPr>
          <w:rFonts w:asciiTheme="majorHAnsi" w:hAnsiTheme="majorHAnsi"/>
        </w:rPr>
      </w:pPr>
      <w:r w:rsidRPr="002D612D">
        <w:rPr>
          <w:rFonts w:asciiTheme="majorHAnsi" w:hAnsiTheme="majorHAnsi"/>
        </w:rPr>
        <w:t>Shrinkable plastic sheet</w:t>
      </w:r>
    </w:p>
    <w:p w:rsidR="00F00012" w:rsidRPr="002D612D" w:rsidRDefault="00F00012">
      <w:pPr>
        <w:rPr>
          <w:rFonts w:asciiTheme="majorHAnsi" w:hAnsiTheme="majorHAnsi"/>
        </w:rPr>
      </w:pPr>
      <w:r w:rsidRPr="002D612D">
        <w:rPr>
          <w:rFonts w:asciiTheme="majorHAnsi" w:hAnsiTheme="majorHAnsi"/>
        </w:rPr>
        <w:t>Scissors</w:t>
      </w:r>
    </w:p>
    <w:p w:rsidR="00F00012" w:rsidRPr="002D612D" w:rsidRDefault="00F00012">
      <w:pPr>
        <w:rPr>
          <w:rFonts w:asciiTheme="majorHAnsi" w:hAnsiTheme="majorHAnsi"/>
        </w:rPr>
      </w:pPr>
      <w:proofErr w:type="gramStart"/>
      <w:r w:rsidRPr="002D612D">
        <w:rPr>
          <w:rFonts w:asciiTheme="majorHAnsi" w:hAnsiTheme="majorHAnsi"/>
        </w:rPr>
        <w:t>Hole</w:t>
      </w:r>
      <w:proofErr w:type="gramEnd"/>
      <w:r w:rsidRPr="002D612D">
        <w:rPr>
          <w:rFonts w:asciiTheme="majorHAnsi" w:hAnsiTheme="majorHAnsi"/>
        </w:rPr>
        <w:t xml:space="preserve"> Punch</w:t>
      </w:r>
      <w:bookmarkStart w:id="0" w:name="_GoBack"/>
      <w:bookmarkEnd w:id="0"/>
    </w:p>
    <w:p w:rsidR="00F00012" w:rsidRPr="002D612D" w:rsidRDefault="00F00012">
      <w:pPr>
        <w:rPr>
          <w:rFonts w:asciiTheme="majorHAnsi" w:hAnsiTheme="majorHAnsi"/>
        </w:rPr>
      </w:pPr>
      <w:r w:rsidRPr="002D612D">
        <w:rPr>
          <w:rFonts w:asciiTheme="majorHAnsi" w:hAnsiTheme="majorHAnsi"/>
        </w:rPr>
        <w:t xml:space="preserve">Keychain </w:t>
      </w:r>
    </w:p>
    <w:p w:rsidR="00F00012" w:rsidRPr="002D612D" w:rsidRDefault="00F00012">
      <w:pPr>
        <w:rPr>
          <w:rFonts w:asciiTheme="majorHAnsi" w:hAnsiTheme="majorHAnsi"/>
        </w:rPr>
      </w:pPr>
      <w:r w:rsidRPr="002D612D">
        <w:rPr>
          <w:rFonts w:asciiTheme="majorHAnsi" w:hAnsiTheme="majorHAnsi"/>
        </w:rPr>
        <w:t>Colored Pencils or Markers</w:t>
      </w:r>
    </w:p>
    <w:p w:rsidR="00F712CE" w:rsidRPr="002D612D" w:rsidRDefault="00F712CE">
      <w:pPr>
        <w:rPr>
          <w:rFonts w:asciiTheme="majorHAnsi" w:hAnsiTheme="majorHAnsi"/>
        </w:rPr>
      </w:pPr>
      <w:r w:rsidRPr="002D612D">
        <w:rPr>
          <w:rFonts w:asciiTheme="majorHAnsi" w:hAnsiTheme="majorHAnsi"/>
        </w:rPr>
        <w:t>Brown Paper Bag</w:t>
      </w:r>
    </w:p>
    <w:p w:rsidR="00F00012" w:rsidRPr="002D612D" w:rsidRDefault="00F00012">
      <w:pPr>
        <w:rPr>
          <w:rFonts w:asciiTheme="majorHAnsi" w:hAnsiTheme="majorHAnsi"/>
        </w:rPr>
      </w:pPr>
      <w:r w:rsidRPr="002D612D">
        <w:rPr>
          <w:rFonts w:asciiTheme="majorHAnsi" w:hAnsiTheme="majorHAnsi"/>
        </w:rPr>
        <w:t>Oven (at home with adult supervision)</w:t>
      </w:r>
    </w:p>
    <w:p w:rsidR="00F00012" w:rsidRPr="002D612D" w:rsidRDefault="00F00012">
      <w:pPr>
        <w:rPr>
          <w:rFonts w:ascii="Berlin Sans FB" w:hAnsi="Berlin Sans FB"/>
          <w:sz w:val="36"/>
        </w:rPr>
      </w:pPr>
      <w:r w:rsidRPr="002D612D">
        <w:rPr>
          <w:rFonts w:ascii="Berlin Sans FB" w:hAnsi="Berlin Sans FB"/>
          <w:sz w:val="36"/>
        </w:rPr>
        <w:t>School Procedures</w:t>
      </w:r>
      <w:r w:rsidR="002D612D">
        <w:rPr>
          <w:rFonts w:ascii="Berlin Sans FB" w:hAnsi="Berlin Sans FB"/>
          <w:sz w:val="36"/>
        </w:rPr>
        <w:t>-</w:t>
      </w:r>
    </w:p>
    <w:p w:rsidR="00F00012" w:rsidRPr="002D612D" w:rsidRDefault="00F00012" w:rsidP="00F00012">
      <w:pPr>
        <w:pStyle w:val="ListParagraph"/>
        <w:numPr>
          <w:ilvl w:val="0"/>
          <w:numId w:val="1"/>
        </w:numPr>
        <w:rPr>
          <w:rFonts w:asciiTheme="majorHAnsi" w:hAnsiTheme="majorHAnsi"/>
        </w:rPr>
      </w:pPr>
      <w:r w:rsidRPr="002D612D">
        <w:rPr>
          <w:rFonts w:asciiTheme="majorHAnsi" w:hAnsiTheme="majorHAnsi"/>
        </w:rPr>
        <w:t>On the rou</w:t>
      </w:r>
      <w:r w:rsidR="004F039D">
        <w:rPr>
          <w:rFonts w:asciiTheme="majorHAnsi" w:hAnsiTheme="majorHAnsi"/>
        </w:rPr>
        <w:t>gh side of your plastic draw two</w:t>
      </w:r>
      <w:r w:rsidRPr="002D612D">
        <w:rPr>
          <w:rFonts w:asciiTheme="majorHAnsi" w:hAnsiTheme="majorHAnsi"/>
        </w:rPr>
        <w:t xml:space="preserve"> cells, one animal cell and one plant cell. Use markers or colored pencils to color each organelle a different color. Use the same color for each organelle in both cells. </w:t>
      </w:r>
      <w:r w:rsidRPr="002D612D">
        <w:rPr>
          <w:rFonts w:asciiTheme="majorHAnsi" w:hAnsiTheme="majorHAnsi"/>
          <w:b/>
        </w:rPr>
        <w:t>For example, if you color the mitochondria red in the plant cell, it should also be red in the animal cell.</w:t>
      </w:r>
    </w:p>
    <w:p w:rsidR="00F00012" w:rsidRPr="002D612D" w:rsidRDefault="00F00012" w:rsidP="00F00012">
      <w:pPr>
        <w:pStyle w:val="ListParagraph"/>
        <w:numPr>
          <w:ilvl w:val="0"/>
          <w:numId w:val="1"/>
        </w:numPr>
        <w:rPr>
          <w:rFonts w:asciiTheme="majorHAnsi" w:hAnsiTheme="majorHAnsi"/>
        </w:rPr>
      </w:pPr>
      <w:r w:rsidRPr="002D612D">
        <w:rPr>
          <w:rFonts w:asciiTheme="majorHAnsi" w:hAnsiTheme="majorHAnsi"/>
        </w:rPr>
        <w:t>Cut out your plant and animal cells leaving no sharp corners.</w:t>
      </w:r>
    </w:p>
    <w:p w:rsidR="00F00012" w:rsidRPr="002D612D" w:rsidRDefault="00F00012" w:rsidP="00F00012">
      <w:pPr>
        <w:pStyle w:val="ListParagraph"/>
        <w:numPr>
          <w:ilvl w:val="0"/>
          <w:numId w:val="1"/>
        </w:numPr>
        <w:rPr>
          <w:rFonts w:asciiTheme="majorHAnsi" w:hAnsiTheme="majorHAnsi"/>
        </w:rPr>
      </w:pPr>
      <w:r w:rsidRPr="002D612D">
        <w:rPr>
          <w:rFonts w:asciiTheme="majorHAnsi" w:hAnsiTheme="majorHAnsi"/>
        </w:rPr>
        <w:t>Hole-punch each of the cells one time. This is for your keychain so the hole should be near the outer edge.</w:t>
      </w:r>
    </w:p>
    <w:p w:rsidR="00F00012" w:rsidRPr="002D612D" w:rsidRDefault="00F00012" w:rsidP="00F00012">
      <w:pPr>
        <w:rPr>
          <w:rFonts w:ascii="Berlin Sans FB" w:hAnsi="Berlin Sans FB"/>
          <w:sz w:val="36"/>
        </w:rPr>
      </w:pPr>
      <w:r w:rsidRPr="002D612D">
        <w:rPr>
          <w:rFonts w:ascii="Berlin Sans FB" w:hAnsi="Berlin Sans FB"/>
          <w:sz w:val="36"/>
        </w:rPr>
        <w:t>Home Procedures</w:t>
      </w:r>
      <w:r w:rsidR="002D612D">
        <w:rPr>
          <w:rFonts w:ascii="Berlin Sans FB" w:hAnsi="Berlin Sans FB"/>
          <w:sz w:val="36"/>
        </w:rPr>
        <w:t>-</w:t>
      </w:r>
    </w:p>
    <w:p w:rsidR="007D1003" w:rsidRPr="002D612D" w:rsidRDefault="00F00012" w:rsidP="00F00012">
      <w:pPr>
        <w:pStyle w:val="ListParagraph"/>
        <w:numPr>
          <w:ilvl w:val="0"/>
          <w:numId w:val="2"/>
        </w:numPr>
        <w:rPr>
          <w:rFonts w:asciiTheme="majorHAnsi" w:hAnsiTheme="majorHAnsi"/>
        </w:rPr>
      </w:pPr>
      <w:r w:rsidRPr="002D612D">
        <w:rPr>
          <w:rFonts w:asciiTheme="majorHAnsi" w:hAnsiTheme="majorHAnsi"/>
        </w:rPr>
        <w:t xml:space="preserve">Preheat the </w:t>
      </w:r>
      <w:r w:rsidR="00F712CE" w:rsidRPr="002D612D">
        <w:rPr>
          <w:rFonts w:asciiTheme="majorHAnsi" w:hAnsiTheme="majorHAnsi"/>
        </w:rPr>
        <w:t>oven</w:t>
      </w:r>
      <w:r w:rsidRPr="002D612D">
        <w:rPr>
          <w:rFonts w:asciiTheme="majorHAnsi" w:hAnsiTheme="majorHAnsi"/>
        </w:rPr>
        <w:t xml:space="preserve"> to 325 degrees </w:t>
      </w:r>
      <w:r w:rsidR="00F712CE" w:rsidRPr="002D612D">
        <w:rPr>
          <w:rFonts w:asciiTheme="majorHAnsi" w:hAnsiTheme="majorHAnsi"/>
        </w:rPr>
        <w:t>Fahrenheit. Line a regular baking sheet (not insulated) with a cut open brown paper bag</w:t>
      </w:r>
      <w:r w:rsidR="007D1003" w:rsidRPr="002D612D">
        <w:rPr>
          <w:rFonts w:asciiTheme="majorHAnsi" w:hAnsiTheme="majorHAnsi"/>
        </w:rPr>
        <w:t xml:space="preserve"> and turn one corner up so it’s easy to grab.</w:t>
      </w:r>
    </w:p>
    <w:p w:rsidR="007D1003" w:rsidRPr="002D612D" w:rsidRDefault="007D1003" w:rsidP="00F00012">
      <w:pPr>
        <w:pStyle w:val="ListParagraph"/>
        <w:numPr>
          <w:ilvl w:val="0"/>
          <w:numId w:val="2"/>
        </w:numPr>
        <w:rPr>
          <w:rFonts w:asciiTheme="majorHAnsi" w:hAnsiTheme="majorHAnsi"/>
        </w:rPr>
      </w:pPr>
      <w:r w:rsidRPr="002D612D">
        <w:rPr>
          <w:rFonts w:asciiTheme="majorHAnsi" w:hAnsiTheme="majorHAnsi"/>
        </w:rPr>
        <w:t>Lay your cells, colored side up, on the paper bag, leave plenty of space between the cells so they don’t overlap.</w:t>
      </w:r>
    </w:p>
    <w:p w:rsidR="00F00012" w:rsidRPr="002D612D" w:rsidRDefault="00F712CE" w:rsidP="00F00012">
      <w:pPr>
        <w:pStyle w:val="ListParagraph"/>
        <w:numPr>
          <w:ilvl w:val="0"/>
          <w:numId w:val="2"/>
        </w:numPr>
        <w:rPr>
          <w:rFonts w:asciiTheme="majorHAnsi" w:hAnsiTheme="majorHAnsi"/>
        </w:rPr>
      </w:pPr>
      <w:r w:rsidRPr="002D612D">
        <w:rPr>
          <w:rFonts w:asciiTheme="majorHAnsi" w:hAnsiTheme="majorHAnsi"/>
        </w:rPr>
        <w:t xml:space="preserve"> </w:t>
      </w:r>
      <w:r w:rsidR="007D1003" w:rsidRPr="002D612D">
        <w:rPr>
          <w:rFonts w:asciiTheme="majorHAnsi" w:hAnsiTheme="majorHAnsi"/>
        </w:rPr>
        <w:t>Put the cookie sheet in the preheated oven and bake for 1-3 minutes. Watch them as they bake, they will first soften and curl up at the edges, then settle back down as they shrink. Once the pieces flatten back out, bake for another 30 seconds.</w:t>
      </w:r>
    </w:p>
    <w:p w:rsidR="007D1003" w:rsidRPr="002D612D" w:rsidRDefault="007D1003" w:rsidP="00F00012">
      <w:pPr>
        <w:pStyle w:val="ListParagraph"/>
        <w:numPr>
          <w:ilvl w:val="0"/>
          <w:numId w:val="2"/>
        </w:numPr>
        <w:rPr>
          <w:rFonts w:asciiTheme="majorHAnsi" w:hAnsiTheme="majorHAnsi"/>
        </w:rPr>
      </w:pPr>
      <w:r w:rsidRPr="002D612D">
        <w:rPr>
          <w:rFonts w:asciiTheme="majorHAnsi" w:hAnsiTheme="majorHAnsi"/>
        </w:rPr>
        <w:t>Remove the cookie sheet from the oven and carefully lift off the brown paper bag. Press each shape with a folded piece of brown paper for 30 seconds until they are cool enough to handle. At this point you have about 2 minutes when the shapes are still warm enough to further flatten if needed.</w:t>
      </w:r>
    </w:p>
    <w:p w:rsidR="007D1003" w:rsidRDefault="007D1003" w:rsidP="007D1003">
      <w:r>
        <w:t>***If you don’t like the way it turns out you can always heat it back up and re-flatten it. NEVER PLACE THE PLASTIC IN A MICROWAVE, ONLY A CONVENTIONAL OVEN SHOULD BE USED.</w:t>
      </w:r>
    </w:p>
    <w:p w:rsidR="002D612D" w:rsidRPr="00B66A20" w:rsidRDefault="00B66A20" w:rsidP="00B66A20">
      <w:pPr>
        <w:jc w:val="center"/>
        <w:rPr>
          <w:rFonts w:asciiTheme="majorHAnsi" w:hAnsiTheme="majorHAnsi"/>
          <w:sz w:val="28"/>
        </w:rPr>
      </w:pPr>
      <w:r w:rsidRPr="00B66A20">
        <w:rPr>
          <w:rFonts w:asciiTheme="majorHAnsi" w:hAnsiTheme="majorHAnsi"/>
          <w:sz w:val="28"/>
        </w:rPr>
        <w:lastRenderedPageBreak/>
        <w:t>Complete the following chart to match your cells.</w:t>
      </w:r>
    </w:p>
    <w:p w:rsidR="002D612D" w:rsidRDefault="002D612D" w:rsidP="007D1003"/>
    <w:tbl>
      <w:tblPr>
        <w:tblStyle w:val="TableGrid"/>
        <w:tblW w:w="0" w:type="auto"/>
        <w:tblLook w:val="04A0" w:firstRow="1" w:lastRow="0" w:firstColumn="1" w:lastColumn="0" w:noHBand="0" w:noVBand="1"/>
      </w:tblPr>
      <w:tblGrid>
        <w:gridCol w:w="3192"/>
        <w:gridCol w:w="2766"/>
        <w:gridCol w:w="3373"/>
      </w:tblGrid>
      <w:tr w:rsidR="002D612D" w:rsidTr="004F039D">
        <w:tc>
          <w:tcPr>
            <w:tcW w:w="3192" w:type="dxa"/>
            <w:shd w:val="pct25" w:color="auto" w:fill="auto"/>
          </w:tcPr>
          <w:p w:rsidR="002D612D" w:rsidRPr="00B66A20" w:rsidRDefault="002D612D" w:rsidP="007D1003">
            <w:pPr>
              <w:rPr>
                <w:rFonts w:asciiTheme="majorHAnsi" w:hAnsiTheme="majorHAnsi"/>
                <w:sz w:val="44"/>
              </w:rPr>
            </w:pPr>
            <w:r w:rsidRPr="00B66A20">
              <w:rPr>
                <w:rFonts w:asciiTheme="majorHAnsi" w:hAnsiTheme="majorHAnsi"/>
                <w:sz w:val="44"/>
              </w:rPr>
              <w:t>Organelle</w:t>
            </w:r>
          </w:p>
        </w:tc>
        <w:tc>
          <w:tcPr>
            <w:tcW w:w="2766" w:type="dxa"/>
            <w:shd w:val="pct25" w:color="auto" w:fill="auto"/>
          </w:tcPr>
          <w:p w:rsidR="002D612D" w:rsidRPr="00B66A20" w:rsidRDefault="002D612D" w:rsidP="007D1003">
            <w:pPr>
              <w:rPr>
                <w:rFonts w:asciiTheme="majorHAnsi" w:hAnsiTheme="majorHAnsi"/>
                <w:sz w:val="44"/>
              </w:rPr>
            </w:pPr>
            <w:r w:rsidRPr="00B66A20">
              <w:rPr>
                <w:rFonts w:asciiTheme="majorHAnsi" w:hAnsiTheme="majorHAnsi"/>
                <w:sz w:val="44"/>
              </w:rPr>
              <w:t>Color Sample</w:t>
            </w:r>
          </w:p>
        </w:tc>
        <w:tc>
          <w:tcPr>
            <w:tcW w:w="3373" w:type="dxa"/>
            <w:shd w:val="pct25" w:color="auto" w:fill="auto"/>
          </w:tcPr>
          <w:p w:rsidR="002D612D" w:rsidRPr="00B66A20" w:rsidRDefault="002D612D" w:rsidP="007D1003">
            <w:pPr>
              <w:rPr>
                <w:rFonts w:asciiTheme="majorHAnsi" w:hAnsiTheme="majorHAnsi"/>
                <w:sz w:val="44"/>
              </w:rPr>
            </w:pPr>
            <w:r w:rsidRPr="00B66A20">
              <w:rPr>
                <w:rFonts w:asciiTheme="majorHAnsi" w:hAnsiTheme="majorHAnsi"/>
                <w:sz w:val="44"/>
              </w:rPr>
              <w:t>Function</w:t>
            </w:r>
          </w:p>
        </w:tc>
      </w:tr>
      <w:tr w:rsidR="002D612D" w:rsidTr="004F039D">
        <w:tc>
          <w:tcPr>
            <w:tcW w:w="3192" w:type="dxa"/>
          </w:tcPr>
          <w:p w:rsidR="002D612D" w:rsidRPr="00B66A20" w:rsidRDefault="002D612D" w:rsidP="007D1003">
            <w:pPr>
              <w:rPr>
                <w:rFonts w:asciiTheme="majorHAnsi" w:hAnsiTheme="majorHAnsi"/>
                <w:sz w:val="32"/>
              </w:rPr>
            </w:pPr>
            <w:r w:rsidRPr="00B66A20">
              <w:rPr>
                <w:rFonts w:asciiTheme="majorHAnsi" w:hAnsiTheme="majorHAnsi"/>
                <w:sz w:val="32"/>
              </w:rPr>
              <w:t>Mitochondria</w:t>
            </w:r>
          </w:p>
        </w:tc>
        <w:tc>
          <w:tcPr>
            <w:tcW w:w="2766" w:type="dxa"/>
          </w:tcPr>
          <w:p w:rsidR="002D612D" w:rsidRPr="00B66A20" w:rsidRDefault="002D612D" w:rsidP="007D1003">
            <w:pPr>
              <w:rPr>
                <w:rFonts w:asciiTheme="majorHAnsi" w:hAnsiTheme="majorHAnsi"/>
              </w:rPr>
            </w:pPr>
          </w:p>
        </w:tc>
        <w:tc>
          <w:tcPr>
            <w:tcW w:w="3373" w:type="dxa"/>
          </w:tcPr>
          <w:p w:rsidR="002D612D" w:rsidRDefault="002D612D" w:rsidP="007D1003">
            <w:pPr>
              <w:rPr>
                <w:rFonts w:asciiTheme="majorHAnsi" w:hAnsiTheme="majorHAnsi"/>
              </w:rPr>
            </w:pPr>
          </w:p>
          <w:p w:rsidR="004F039D" w:rsidRDefault="004F039D" w:rsidP="007D1003">
            <w:pPr>
              <w:rPr>
                <w:rFonts w:asciiTheme="majorHAnsi" w:hAnsiTheme="majorHAnsi"/>
              </w:rPr>
            </w:pPr>
          </w:p>
          <w:p w:rsidR="004F039D" w:rsidRPr="00B66A20" w:rsidRDefault="004F039D" w:rsidP="007D1003">
            <w:pPr>
              <w:rPr>
                <w:rFonts w:asciiTheme="majorHAnsi" w:hAnsiTheme="majorHAnsi"/>
              </w:rPr>
            </w:pPr>
          </w:p>
        </w:tc>
      </w:tr>
      <w:tr w:rsidR="002D612D" w:rsidTr="004F039D">
        <w:tc>
          <w:tcPr>
            <w:tcW w:w="3192" w:type="dxa"/>
          </w:tcPr>
          <w:p w:rsidR="002D612D" w:rsidRPr="00B66A20" w:rsidRDefault="002D612D" w:rsidP="007D1003">
            <w:pPr>
              <w:rPr>
                <w:rFonts w:asciiTheme="majorHAnsi" w:hAnsiTheme="majorHAnsi"/>
                <w:sz w:val="32"/>
              </w:rPr>
            </w:pPr>
            <w:r w:rsidRPr="00B66A20">
              <w:rPr>
                <w:rFonts w:asciiTheme="majorHAnsi" w:hAnsiTheme="majorHAnsi"/>
                <w:sz w:val="32"/>
              </w:rPr>
              <w:t>Nucleus</w:t>
            </w:r>
          </w:p>
        </w:tc>
        <w:tc>
          <w:tcPr>
            <w:tcW w:w="2766" w:type="dxa"/>
          </w:tcPr>
          <w:p w:rsidR="002D612D" w:rsidRPr="00B66A20" w:rsidRDefault="002D612D" w:rsidP="007D1003">
            <w:pPr>
              <w:rPr>
                <w:rFonts w:asciiTheme="majorHAnsi" w:hAnsiTheme="majorHAnsi"/>
              </w:rPr>
            </w:pPr>
          </w:p>
        </w:tc>
        <w:tc>
          <w:tcPr>
            <w:tcW w:w="3373" w:type="dxa"/>
          </w:tcPr>
          <w:p w:rsidR="002D612D" w:rsidRDefault="002D612D" w:rsidP="007D1003">
            <w:pPr>
              <w:rPr>
                <w:rFonts w:asciiTheme="majorHAnsi" w:hAnsiTheme="majorHAnsi"/>
              </w:rPr>
            </w:pPr>
          </w:p>
          <w:p w:rsidR="004F039D" w:rsidRDefault="004F039D" w:rsidP="007D1003">
            <w:pPr>
              <w:rPr>
                <w:rFonts w:asciiTheme="majorHAnsi" w:hAnsiTheme="majorHAnsi"/>
              </w:rPr>
            </w:pPr>
          </w:p>
          <w:p w:rsidR="004F039D" w:rsidRDefault="004F039D" w:rsidP="007D1003">
            <w:pPr>
              <w:rPr>
                <w:rFonts w:asciiTheme="majorHAnsi" w:hAnsiTheme="majorHAnsi"/>
              </w:rPr>
            </w:pPr>
          </w:p>
          <w:p w:rsidR="004F039D" w:rsidRPr="00B66A20" w:rsidRDefault="004F039D" w:rsidP="007D1003">
            <w:pPr>
              <w:rPr>
                <w:rFonts w:asciiTheme="majorHAnsi" w:hAnsiTheme="majorHAnsi"/>
              </w:rPr>
            </w:pPr>
          </w:p>
        </w:tc>
      </w:tr>
      <w:tr w:rsidR="002D612D" w:rsidTr="004F039D">
        <w:tc>
          <w:tcPr>
            <w:tcW w:w="3192" w:type="dxa"/>
          </w:tcPr>
          <w:p w:rsidR="002D612D" w:rsidRPr="00B66A20" w:rsidRDefault="002D612D" w:rsidP="007D1003">
            <w:pPr>
              <w:rPr>
                <w:rFonts w:asciiTheme="majorHAnsi" w:hAnsiTheme="majorHAnsi"/>
                <w:sz w:val="32"/>
              </w:rPr>
            </w:pPr>
            <w:r w:rsidRPr="00B66A20">
              <w:rPr>
                <w:rFonts w:asciiTheme="majorHAnsi" w:hAnsiTheme="majorHAnsi"/>
                <w:sz w:val="32"/>
              </w:rPr>
              <w:t xml:space="preserve">Endoplasmic Reticulum </w:t>
            </w:r>
          </w:p>
          <w:p w:rsidR="002D612D" w:rsidRPr="00B66A20" w:rsidRDefault="002D612D" w:rsidP="007D1003">
            <w:pPr>
              <w:rPr>
                <w:rFonts w:asciiTheme="majorHAnsi" w:hAnsiTheme="majorHAnsi"/>
                <w:sz w:val="32"/>
              </w:rPr>
            </w:pPr>
            <w:r w:rsidRPr="00B66A20">
              <w:rPr>
                <w:rFonts w:asciiTheme="majorHAnsi" w:hAnsiTheme="majorHAnsi"/>
                <w:sz w:val="32"/>
              </w:rPr>
              <w:t>(rough and smooth)</w:t>
            </w:r>
          </w:p>
        </w:tc>
        <w:tc>
          <w:tcPr>
            <w:tcW w:w="2766" w:type="dxa"/>
          </w:tcPr>
          <w:p w:rsidR="002D612D" w:rsidRPr="00B66A20" w:rsidRDefault="002D612D" w:rsidP="007D1003">
            <w:pPr>
              <w:rPr>
                <w:rFonts w:asciiTheme="majorHAnsi" w:hAnsiTheme="majorHAnsi"/>
              </w:rPr>
            </w:pPr>
          </w:p>
        </w:tc>
        <w:tc>
          <w:tcPr>
            <w:tcW w:w="3373" w:type="dxa"/>
          </w:tcPr>
          <w:p w:rsidR="004F039D" w:rsidRPr="00B66A20" w:rsidRDefault="004F039D" w:rsidP="007D1003">
            <w:pPr>
              <w:rPr>
                <w:rFonts w:asciiTheme="majorHAnsi" w:hAnsiTheme="majorHAnsi"/>
              </w:rPr>
            </w:pPr>
          </w:p>
        </w:tc>
      </w:tr>
      <w:tr w:rsidR="002D612D" w:rsidTr="004F039D">
        <w:tc>
          <w:tcPr>
            <w:tcW w:w="3192" w:type="dxa"/>
          </w:tcPr>
          <w:p w:rsidR="002D612D" w:rsidRPr="00B66A20" w:rsidRDefault="002D612D" w:rsidP="007D1003">
            <w:pPr>
              <w:rPr>
                <w:rFonts w:asciiTheme="majorHAnsi" w:hAnsiTheme="majorHAnsi"/>
                <w:sz w:val="32"/>
              </w:rPr>
            </w:pPr>
            <w:r w:rsidRPr="00B66A20">
              <w:rPr>
                <w:rFonts w:asciiTheme="majorHAnsi" w:hAnsiTheme="majorHAnsi"/>
                <w:sz w:val="32"/>
              </w:rPr>
              <w:t>Ribosomes</w:t>
            </w:r>
          </w:p>
        </w:tc>
        <w:tc>
          <w:tcPr>
            <w:tcW w:w="2766" w:type="dxa"/>
          </w:tcPr>
          <w:p w:rsidR="002D612D" w:rsidRPr="00B66A20" w:rsidRDefault="002D612D" w:rsidP="007D1003">
            <w:pPr>
              <w:rPr>
                <w:rFonts w:asciiTheme="majorHAnsi" w:hAnsiTheme="majorHAnsi"/>
              </w:rPr>
            </w:pPr>
          </w:p>
        </w:tc>
        <w:tc>
          <w:tcPr>
            <w:tcW w:w="3373" w:type="dxa"/>
          </w:tcPr>
          <w:p w:rsidR="002D612D" w:rsidRDefault="002D612D" w:rsidP="007D1003">
            <w:pPr>
              <w:rPr>
                <w:rFonts w:asciiTheme="majorHAnsi" w:hAnsiTheme="majorHAnsi"/>
              </w:rPr>
            </w:pPr>
          </w:p>
          <w:p w:rsidR="004F039D" w:rsidRDefault="004F039D" w:rsidP="007D1003">
            <w:pPr>
              <w:rPr>
                <w:rFonts w:asciiTheme="majorHAnsi" w:hAnsiTheme="majorHAnsi"/>
              </w:rPr>
            </w:pPr>
          </w:p>
          <w:p w:rsidR="004F039D" w:rsidRDefault="004F039D" w:rsidP="007D1003">
            <w:pPr>
              <w:rPr>
                <w:rFonts w:asciiTheme="majorHAnsi" w:hAnsiTheme="majorHAnsi"/>
              </w:rPr>
            </w:pPr>
          </w:p>
          <w:p w:rsidR="004F039D" w:rsidRPr="00B66A20" w:rsidRDefault="004F039D" w:rsidP="007D1003">
            <w:pPr>
              <w:rPr>
                <w:rFonts w:asciiTheme="majorHAnsi" w:hAnsiTheme="majorHAnsi"/>
              </w:rPr>
            </w:pPr>
          </w:p>
        </w:tc>
      </w:tr>
      <w:tr w:rsidR="002D612D" w:rsidTr="004F039D">
        <w:tc>
          <w:tcPr>
            <w:tcW w:w="3192" w:type="dxa"/>
          </w:tcPr>
          <w:p w:rsidR="002D612D" w:rsidRPr="00B66A20" w:rsidRDefault="002D612D" w:rsidP="007D1003">
            <w:pPr>
              <w:rPr>
                <w:rFonts w:asciiTheme="majorHAnsi" w:hAnsiTheme="majorHAnsi"/>
                <w:sz w:val="32"/>
              </w:rPr>
            </w:pPr>
            <w:r w:rsidRPr="00B66A20">
              <w:rPr>
                <w:rFonts w:asciiTheme="majorHAnsi" w:hAnsiTheme="majorHAnsi"/>
                <w:sz w:val="32"/>
              </w:rPr>
              <w:t>Golgi Apparatus</w:t>
            </w:r>
          </w:p>
        </w:tc>
        <w:tc>
          <w:tcPr>
            <w:tcW w:w="2766" w:type="dxa"/>
          </w:tcPr>
          <w:p w:rsidR="002D612D" w:rsidRPr="00B66A20" w:rsidRDefault="002D612D" w:rsidP="007D1003">
            <w:pPr>
              <w:rPr>
                <w:rFonts w:asciiTheme="majorHAnsi" w:hAnsiTheme="majorHAnsi"/>
              </w:rPr>
            </w:pPr>
          </w:p>
        </w:tc>
        <w:tc>
          <w:tcPr>
            <w:tcW w:w="3373" w:type="dxa"/>
          </w:tcPr>
          <w:p w:rsidR="002D612D" w:rsidRDefault="002D612D" w:rsidP="007D1003">
            <w:pPr>
              <w:rPr>
                <w:rFonts w:asciiTheme="majorHAnsi" w:hAnsiTheme="majorHAnsi"/>
              </w:rPr>
            </w:pPr>
          </w:p>
          <w:p w:rsidR="004F039D" w:rsidRDefault="004F039D" w:rsidP="007D1003">
            <w:pPr>
              <w:rPr>
                <w:rFonts w:asciiTheme="majorHAnsi" w:hAnsiTheme="majorHAnsi"/>
              </w:rPr>
            </w:pPr>
          </w:p>
          <w:p w:rsidR="004F039D" w:rsidRDefault="004F039D" w:rsidP="007D1003">
            <w:pPr>
              <w:rPr>
                <w:rFonts w:asciiTheme="majorHAnsi" w:hAnsiTheme="majorHAnsi"/>
              </w:rPr>
            </w:pPr>
          </w:p>
          <w:p w:rsidR="004F039D" w:rsidRPr="00B66A20" w:rsidRDefault="004F039D" w:rsidP="007D1003">
            <w:pPr>
              <w:rPr>
                <w:rFonts w:asciiTheme="majorHAnsi" w:hAnsiTheme="majorHAnsi"/>
              </w:rPr>
            </w:pPr>
          </w:p>
        </w:tc>
      </w:tr>
      <w:tr w:rsidR="002D612D" w:rsidTr="004F039D">
        <w:tc>
          <w:tcPr>
            <w:tcW w:w="3192" w:type="dxa"/>
          </w:tcPr>
          <w:p w:rsidR="002D612D" w:rsidRPr="00B66A20" w:rsidRDefault="002D612D" w:rsidP="007D1003">
            <w:pPr>
              <w:rPr>
                <w:rFonts w:asciiTheme="majorHAnsi" w:hAnsiTheme="majorHAnsi"/>
                <w:sz w:val="32"/>
              </w:rPr>
            </w:pPr>
            <w:r w:rsidRPr="00B66A20">
              <w:rPr>
                <w:rFonts w:asciiTheme="majorHAnsi" w:hAnsiTheme="majorHAnsi"/>
                <w:sz w:val="32"/>
              </w:rPr>
              <w:t>Lysosome</w:t>
            </w:r>
          </w:p>
        </w:tc>
        <w:tc>
          <w:tcPr>
            <w:tcW w:w="2766" w:type="dxa"/>
          </w:tcPr>
          <w:p w:rsidR="002D612D" w:rsidRPr="00B66A20" w:rsidRDefault="002D612D" w:rsidP="007D1003">
            <w:pPr>
              <w:rPr>
                <w:rFonts w:asciiTheme="majorHAnsi" w:hAnsiTheme="majorHAnsi"/>
              </w:rPr>
            </w:pPr>
          </w:p>
        </w:tc>
        <w:tc>
          <w:tcPr>
            <w:tcW w:w="3373" w:type="dxa"/>
          </w:tcPr>
          <w:p w:rsidR="002D612D" w:rsidRDefault="002D612D" w:rsidP="007D1003">
            <w:pPr>
              <w:rPr>
                <w:rFonts w:asciiTheme="majorHAnsi" w:hAnsiTheme="majorHAnsi"/>
              </w:rPr>
            </w:pPr>
          </w:p>
          <w:p w:rsidR="004F039D" w:rsidRDefault="004F039D" w:rsidP="007D1003">
            <w:pPr>
              <w:rPr>
                <w:rFonts w:asciiTheme="majorHAnsi" w:hAnsiTheme="majorHAnsi"/>
              </w:rPr>
            </w:pPr>
          </w:p>
          <w:p w:rsidR="004F039D" w:rsidRDefault="004F039D" w:rsidP="007D1003">
            <w:pPr>
              <w:rPr>
                <w:rFonts w:asciiTheme="majorHAnsi" w:hAnsiTheme="majorHAnsi"/>
              </w:rPr>
            </w:pPr>
          </w:p>
          <w:p w:rsidR="004F039D" w:rsidRPr="00B66A20" w:rsidRDefault="004F039D" w:rsidP="007D1003">
            <w:pPr>
              <w:rPr>
                <w:rFonts w:asciiTheme="majorHAnsi" w:hAnsiTheme="majorHAnsi"/>
              </w:rPr>
            </w:pPr>
          </w:p>
        </w:tc>
      </w:tr>
      <w:tr w:rsidR="002D612D" w:rsidTr="004F039D">
        <w:tc>
          <w:tcPr>
            <w:tcW w:w="3192" w:type="dxa"/>
          </w:tcPr>
          <w:p w:rsidR="002D612D" w:rsidRPr="00B66A20" w:rsidRDefault="002D612D" w:rsidP="007D1003">
            <w:pPr>
              <w:rPr>
                <w:rFonts w:asciiTheme="majorHAnsi" w:hAnsiTheme="majorHAnsi"/>
                <w:sz w:val="32"/>
              </w:rPr>
            </w:pPr>
            <w:r w:rsidRPr="00B66A20">
              <w:rPr>
                <w:rFonts w:asciiTheme="majorHAnsi" w:hAnsiTheme="majorHAnsi"/>
                <w:sz w:val="32"/>
              </w:rPr>
              <w:t>Vacuole</w:t>
            </w:r>
          </w:p>
        </w:tc>
        <w:tc>
          <w:tcPr>
            <w:tcW w:w="2766" w:type="dxa"/>
          </w:tcPr>
          <w:p w:rsidR="002D612D" w:rsidRPr="00B66A20" w:rsidRDefault="002D612D" w:rsidP="007D1003">
            <w:pPr>
              <w:rPr>
                <w:rFonts w:asciiTheme="majorHAnsi" w:hAnsiTheme="majorHAnsi"/>
              </w:rPr>
            </w:pPr>
          </w:p>
        </w:tc>
        <w:tc>
          <w:tcPr>
            <w:tcW w:w="3373" w:type="dxa"/>
          </w:tcPr>
          <w:p w:rsidR="002D612D" w:rsidRDefault="002D612D" w:rsidP="007D1003">
            <w:pPr>
              <w:rPr>
                <w:rFonts w:asciiTheme="majorHAnsi" w:hAnsiTheme="majorHAnsi"/>
              </w:rPr>
            </w:pPr>
          </w:p>
          <w:p w:rsidR="004F039D" w:rsidRDefault="004F039D" w:rsidP="007D1003">
            <w:pPr>
              <w:rPr>
                <w:rFonts w:asciiTheme="majorHAnsi" w:hAnsiTheme="majorHAnsi"/>
              </w:rPr>
            </w:pPr>
          </w:p>
          <w:p w:rsidR="004F039D" w:rsidRDefault="004F039D" w:rsidP="007D1003">
            <w:pPr>
              <w:rPr>
                <w:rFonts w:asciiTheme="majorHAnsi" w:hAnsiTheme="majorHAnsi"/>
              </w:rPr>
            </w:pPr>
          </w:p>
          <w:p w:rsidR="004F039D" w:rsidRPr="00B66A20" w:rsidRDefault="004F039D" w:rsidP="007D1003">
            <w:pPr>
              <w:rPr>
                <w:rFonts w:asciiTheme="majorHAnsi" w:hAnsiTheme="majorHAnsi"/>
              </w:rPr>
            </w:pPr>
          </w:p>
        </w:tc>
      </w:tr>
      <w:tr w:rsidR="002D612D" w:rsidTr="004F039D">
        <w:tc>
          <w:tcPr>
            <w:tcW w:w="3192" w:type="dxa"/>
          </w:tcPr>
          <w:p w:rsidR="002D612D" w:rsidRPr="00B66A20" w:rsidRDefault="002D612D" w:rsidP="007D1003">
            <w:pPr>
              <w:rPr>
                <w:rFonts w:asciiTheme="majorHAnsi" w:hAnsiTheme="majorHAnsi"/>
                <w:sz w:val="32"/>
              </w:rPr>
            </w:pPr>
            <w:r w:rsidRPr="00B66A20">
              <w:rPr>
                <w:rFonts w:asciiTheme="majorHAnsi" w:hAnsiTheme="majorHAnsi"/>
                <w:sz w:val="32"/>
              </w:rPr>
              <w:t>Membrane</w:t>
            </w:r>
          </w:p>
        </w:tc>
        <w:tc>
          <w:tcPr>
            <w:tcW w:w="2766" w:type="dxa"/>
          </w:tcPr>
          <w:p w:rsidR="002D612D" w:rsidRPr="00B66A20" w:rsidRDefault="002D612D" w:rsidP="007D1003">
            <w:pPr>
              <w:rPr>
                <w:rFonts w:asciiTheme="majorHAnsi" w:hAnsiTheme="majorHAnsi"/>
              </w:rPr>
            </w:pPr>
          </w:p>
        </w:tc>
        <w:tc>
          <w:tcPr>
            <w:tcW w:w="3373" w:type="dxa"/>
          </w:tcPr>
          <w:p w:rsidR="002D612D" w:rsidRDefault="002D612D" w:rsidP="007D1003">
            <w:pPr>
              <w:rPr>
                <w:rFonts w:asciiTheme="majorHAnsi" w:hAnsiTheme="majorHAnsi"/>
              </w:rPr>
            </w:pPr>
          </w:p>
          <w:p w:rsidR="004F039D" w:rsidRDefault="004F039D" w:rsidP="007D1003">
            <w:pPr>
              <w:rPr>
                <w:rFonts w:asciiTheme="majorHAnsi" w:hAnsiTheme="majorHAnsi"/>
              </w:rPr>
            </w:pPr>
          </w:p>
          <w:p w:rsidR="004F039D" w:rsidRDefault="004F039D" w:rsidP="007D1003">
            <w:pPr>
              <w:rPr>
                <w:rFonts w:asciiTheme="majorHAnsi" w:hAnsiTheme="majorHAnsi"/>
              </w:rPr>
            </w:pPr>
          </w:p>
          <w:p w:rsidR="004F039D" w:rsidRPr="00B66A20" w:rsidRDefault="004F039D" w:rsidP="007D1003">
            <w:pPr>
              <w:rPr>
                <w:rFonts w:asciiTheme="majorHAnsi" w:hAnsiTheme="majorHAnsi"/>
              </w:rPr>
            </w:pPr>
          </w:p>
        </w:tc>
      </w:tr>
      <w:tr w:rsidR="002D612D" w:rsidTr="004F039D">
        <w:tc>
          <w:tcPr>
            <w:tcW w:w="3192" w:type="dxa"/>
          </w:tcPr>
          <w:p w:rsidR="002D612D" w:rsidRPr="00B66A20" w:rsidRDefault="002D612D" w:rsidP="007D1003">
            <w:pPr>
              <w:rPr>
                <w:rFonts w:asciiTheme="majorHAnsi" w:hAnsiTheme="majorHAnsi"/>
                <w:sz w:val="32"/>
              </w:rPr>
            </w:pPr>
            <w:r w:rsidRPr="00B66A20">
              <w:rPr>
                <w:rFonts w:asciiTheme="majorHAnsi" w:hAnsiTheme="majorHAnsi"/>
                <w:sz w:val="32"/>
              </w:rPr>
              <w:t>Cell Wall (plant cell only)</w:t>
            </w:r>
          </w:p>
        </w:tc>
        <w:tc>
          <w:tcPr>
            <w:tcW w:w="2766" w:type="dxa"/>
          </w:tcPr>
          <w:p w:rsidR="002D612D" w:rsidRPr="00B66A20" w:rsidRDefault="002D612D" w:rsidP="007D1003">
            <w:pPr>
              <w:rPr>
                <w:rFonts w:asciiTheme="majorHAnsi" w:hAnsiTheme="majorHAnsi"/>
              </w:rPr>
            </w:pPr>
          </w:p>
        </w:tc>
        <w:tc>
          <w:tcPr>
            <w:tcW w:w="3373" w:type="dxa"/>
          </w:tcPr>
          <w:p w:rsidR="002D612D" w:rsidRDefault="002D612D" w:rsidP="007D1003">
            <w:pPr>
              <w:rPr>
                <w:rFonts w:asciiTheme="majorHAnsi" w:hAnsiTheme="majorHAnsi"/>
              </w:rPr>
            </w:pPr>
          </w:p>
          <w:p w:rsidR="004F039D" w:rsidRDefault="004F039D" w:rsidP="007D1003">
            <w:pPr>
              <w:rPr>
                <w:rFonts w:asciiTheme="majorHAnsi" w:hAnsiTheme="majorHAnsi"/>
              </w:rPr>
            </w:pPr>
          </w:p>
          <w:p w:rsidR="004F039D" w:rsidRDefault="004F039D" w:rsidP="007D1003">
            <w:pPr>
              <w:rPr>
                <w:rFonts w:asciiTheme="majorHAnsi" w:hAnsiTheme="majorHAnsi"/>
              </w:rPr>
            </w:pPr>
          </w:p>
          <w:p w:rsidR="004F039D" w:rsidRPr="00B66A20" w:rsidRDefault="004F039D" w:rsidP="007D1003">
            <w:pPr>
              <w:rPr>
                <w:rFonts w:asciiTheme="majorHAnsi" w:hAnsiTheme="majorHAnsi"/>
              </w:rPr>
            </w:pPr>
          </w:p>
        </w:tc>
      </w:tr>
      <w:tr w:rsidR="002D612D" w:rsidTr="004F039D">
        <w:tc>
          <w:tcPr>
            <w:tcW w:w="3192" w:type="dxa"/>
          </w:tcPr>
          <w:p w:rsidR="002D612D" w:rsidRPr="00B66A20" w:rsidRDefault="002D612D" w:rsidP="007D1003">
            <w:pPr>
              <w:rPr>
                <w:rFonts w:asciiTheme="majorHAnsi" w:hAnsiTheme="majorHAnsi"/>
                <w:sz w:val="32"/>
              </w:rPr>
            </w:pPr>
            <w:r w:rsidRPr="00B66A20">
              <w:rPr>
                <w:rFonts w:asciiTheme="majorHAnsi" w:hAnsiTheme="majorHAnsi"/>
                <w:sz w:val="32"/>
              </w:rPr>
              <w:t>Chloroplasts (plant cell only)</w:t>
            </w:r>
          </w:p>
        </w:tc>
        <w:tc>
          <w:tcPr>
            <w:tcW w:w="2766" w:type="dxa"/>
          </w:tcPr>
          <w:p w:rsidR="002D612D" w:rsidRPr="00B66A20" w:rsidRDefault="002D612D" w:rsidP="007D1003">
            <w:pPr>
              <w:rPr>
                <w:rFonts w:asciiTheme="majorHAnsi" w:hAnsiTheme="majorHAnsi"/>
              </w:rPr>
            </w:pPr>
          </w:p>
        </w:tc>
        <w:tc>
          <w:tcPr>
            <w:tcW w:w="3373" w:type="dxa"/>
          </w:tcPr>
          <w:p w:rsidR="002D612D" w:rsidRDefault="002D612D" w:rsidP="007D1003">
            <w:pPr>
              <w:rPr>
                <w:rFonts w:asciiTheme="majorHAnsi" w:hAnsiTheme="majorHAnsi"/>
              </w:rPr>
            </w:pPr>
          </w:p>
          <w:p w:rsidR="004F039D" w:rsidRDefault="004F039D" w:rsidP="007D1003">
            <w:pPr>
              <w:rPr>
                <w:rFonts w:asciiTheme="majorHAnsi" w:hAnsiTheme="majorHAnsi"/>
              </w:rPr>
            </w:pPr>
          </w:p>
          <w:p w:rsidR="004F039D" w:rsidRDefault="004F039D" w:rsidP="007D1003">
            <w:pPr>
              <w:rPr>
                <w:rFonts w:asciiTheme="majorHAnsi" w:hAnsiTheme="majorHAnsi"/>
              </w:rPr>
            </w:pPr>
          </w:p>
          <w:p w:rsidR="004F039D" w:rsidRPr="00B66A20" w:rsidRDefault="004F039D" w:rsidP="007D1003">
            <w:pPr>
              <w:rPr>
                <w:rFonts w:asciiTheme="majorHAnsi" w:hAnsiTheme="majorHAnsi"/>
              </w:rPr>
            </w:pPr>
          </w:p>
        </w:tc>
      </w:tr>
      <w:tr w:rsidR="002D612D" w:rsidTr="004F039D">
        <w:tc>
          <w:tcPr>
            <w:tcW w:w="3192" w:type="dxa"/>
          </w:tcPr>
          <w:p w:rsidR="002D612D" w:rsidRPr="00B66A20" w:rsidRDefault="002D612D" w:rsidP="007D1003">
            <w:pPr>
              <w:rPr>
                <w:rFonts w:asciiTheme="majorHAnsi" w:hAnsiTheme="majorHAnsi"/>
                <w:sz w:val="32"/>
              </w:rPr>
            </w:pPr>
            <w:r w:rsidRPr="00B66A20">
              <w:rPr>
                <w:rFonts w:asciiTheme="majorHAnsi" w:hAnsiTheme="majorHAnsi"/>
                <w:sz w:val="32"/>
              </w:rPr>
              <w:t>Cell Membrane</w:t>
            </w:r>
          </w:p>
        </w:tc>
        <w:tc>
          <w:tcPr>
            <w:tcW w:w="2766" w:type="dxa"/>
          </w:tcPr>
          <w:p w:rsidR="002D612D" w:rsidRPr="00B66A20" w:rsidRDefault="002D612D" w:rsidP="007D1003">
            <w:pPr>
              <w:rPr>
                <w:rFonts w:asciiTheme="majorHAnsi" w:hAnsiTheme="majorHAnsi"/>
              </w:rPr>
            </w:pPr>
          </w:p>
        </w:tc>
        <w:tc>
          <w:tcPr>
            <w:tcW w:w="3373" w:type="dxa"/>
          </w:tcPr>
          <w:p w:rsidR="002D612D" w:rsidRDefault="002D612D" w:rsidP="007D1003">
            <w:pPr>
              <w:rPr>
                <w:rFonts w:asciiTheme="majorHAnsi" w:hAnsiTheme="majorHAnsi"/>
              </w:rPr>
            </w:pPr>
          </w:p>
          <w:p w:rsidR="004F039D" w:rsidRDefault="004F039D" w:rsidP="007D1003">
            <w:pPr>
              <w:rPr>
                <w:rFonts w:asciiTheme="majorHAnsi" w:hAnsiTheme="majorHAnsi"/>
              </w:rPr>
            </w:pPr>
          </w:p>
          <w:p w:rsidR="004F039D" w:rsidRDefault="004F039D" w:rsidP="007D1003">
            <w:pPr>
              <w:rPr>
                <w:rFonts w:asciiTheme="majorHAnsi" w:hAnsiTheme="majorHAnsi"/>
              </w:rPr>
            </w:pPr>
          </w:p>
          <w:p w:rsidR="004F039D" w:rsidRPr="00B66A20" w:rsidRDefault="004F039D" w:rsidP="007D1003">
            <w:pPr>
              <w:rPr>
                <w:rFonts w:asciiTheme="majorHAnsi" w:hAnsiTheme="majorHAnsi"/>
              </w:rPr>
            </w:pPr>
          </w:p>
        </w:tc>
      </w:tr>
    </w:tbl>
    <w:p w:rsidR="002D612D" w:rsidRPr="00F00012" w:rsidRDefault="002D612D" w:rsidP="007D1003"/>
    <w:sectPr w:rsidR="002D612D" w:rsidRPr="00F00012" w:rsidSect="00B66A2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ewsky">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735"/>
    <w:multiLevelType w:val="hybridMultilevel"/>
    <w:tmpl w:val="7AC8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81364"/>
    <w:multiLevelType w:val="hybridMultilevel"/>
    <w:tmpl w:val="DE32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12"/>
    <w:rsid w:val="001E1131"/>
    <w:rsid w:val="002D612D"/>
    <w:rsid w:val="004F039D"/>
    <w:rsid w:val="00660187"/>
    <w:rsid w:val="00753C94"/>
    <w:rsid w:val="007D1003"/>
    <w:rsid w:val="00B66A20"/>
    <w:rsid w:val="00F00012"/>
    <w:rsid w:val="00F7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12"/>
    <w:pPr>
      <w:ind w:left="720"/>
      <w:contextualSpacing/>
    </w:pPr>
  </w:style>
  <w:style w:type="table" w:styleId="TableGrid">
    <w:name w:val="Table Grid"/>
    <w:basedOn w:val="TableNormal"/>
    <w:uiPriority w:val="59"/>
    <w:rsid w:val="002D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12"/>
    <w:pPr>
      <w:ind w:left="720"/>
      <w:contextualSpacing/>
    </w:pPr>
  </w:style>
  <w:style w:type="table" w:styleId="TableGrid">
    <w:name w:val="Table Grid"/>
    <w:basedOn w:val="TableNormal"/>
    <w:uiPriority w:val="59"/>
    <w:rsid w:val="002D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nicole.heath</dc:creator>
  <cp:lastModifiedBy>nicole.heath</cp:lastModifiedBy>
  <cp:revision>1</cp:revision>
  <cp:lastPrinted>2018-09-05T20:16:00Z</cp:lastPrinted>
  <dcterms:created xsi:type="dcterms:W3CDTF">2018-09-05T18:47:00Z</dcterms:created>
  <dcterms:modified xsi:type="dcterms:W3CDTF">2018-09-05T20:45:00Z</dcterms:modified>
</cp:coreProperties>
</file>