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36" w:rsidRPr="00313336" w:rsidRDefault="00EA21A5" w:rsidP="00313336">
      <w:pPr>
        <w:rPr>
          <w:rFonts w:ascii="Algerian" w:hAnsi="Algerian"/>
          <w:b/>
        </w:rPr>
      </w:pPr>
      <w:r w:rsidRPr="00EA21A5">
        <w:rPr>
          <w:rFonts w:ascii="Algerian" w:hAnsi="Algeri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6366510</wp:posOffset>
                </wp:positionH>
                <wp:positionV relativeFrom="paragraph">
                  <wp:posOffset>-257175</wp:posOffset>
                </wp:positionV>
                <wp:extent cx="4953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A5" w:rsidRPr="00EA21A5" w:rsidRDefault="007004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3pt;margin-top:-20.25pt;width:3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XnIwIAAEUEAAAOAAAAZHJzL2Uyb0RvYy54bWysU9uO2yAQfa/Uf0C8N3acpJt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">
                <v:textbox>
                  <w:txbxContent>
                    <w:p w:rsidR="00EA21A5" w:rsidRPr="00EA21A5" w:rsidRDefault="007004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3336" w:rsidRPr="00313336">
        <w:rPr>
          <w:rFonts w:ascii="Algerian" w:hAnsi="Algerian"/>
          <w:b/>
        </w:rPr>
        <w:t>Name_________________________</w:t>
      </w:r>
    </w:p>
    <w:p w:rsidR="00313336" w:rsidRPr="00313336" w:rsidRDefault="00313336" w:rsidP="00313336">
      <w:pPr>
        <w:rPr>
          <w:rFonts w:ascii="Algerian" w:hAnsi="Algerian"/>
          <w:b/>
        </w:rPr>
      </w:pPr>
      <w:r w:rsidRPr="00313336">
        <w:rPr>
          <w:rFonts w:ascii="Algerian" w:hAnsi="Algerian"/>
          <w:b/>
        </w:rPr>
        <w:t>Period_____________</w:t>
      </w:r>
    </w:p>
    <w:p w:rsidR="00313336" w:rsidRPr="000946C6" w:rsidRDefault="00AC4E43" w:rsidP="000946C6">
      <w:pPr>
        <w:jc w:val="center"/>
        <w:rPr>
          <w:rFonts w:ascii="Algerian" w:hAnsi="Algerian"/>
          <w:b/>
          <w:sz w:val="72"/>
        </w:rPr>
      </w:pPr>
      <w:r>
        <w:rPr>
          <w:rFonts w:ascii="Algerian" w:hAnsi="Algerian"/>
          <w:b/>
          <w:sz w:val="72"/>
        </w:rPr>
        <w:t>Organ</w:t>
      </w:r>
      <w:r w:rsidR="00BD709D">
        <w:rPr>
          <w:rFonts w:ascii="Algerian" w:hAnsi="Algerian"/>
          <w:b/>
          <w:sz w:val="72"/>
        </w:rPr>
        <w:t>isms</w:t>
      </w:r>
      <w:r w:rsidR="000946C6" w:rsidRPr="000946C6">
        <w:rPr>
          <w:rFonts w:ascii="Algerian" w:hAnsi="Algerian"/>
          <w:b/>
          <w:sz w:val="72"/>
        </w:rPr>
        <w:t xml:space="preserve"> UNIT</w:t>
      </w:r>
    </w:p>
    <w:p w:rsidR="00313336" w:rsidRDefault="00AC4E43" w:rsidP="00313336">
      <w:pPr>
        <w:jc w:val="center"/>
        <w:rPr>
          <w:rFonts w:ascii="Algerian" w:hAnsi="Algerian"/>
          <w:b/>
          <w:sz w:val="36"/>
        </w:rPr>
      </w:pPr>
      <w:r w:rsidRPr="00AC4E43">
        <w:rPr>
          <w:rFonts w:ascii="Algerian" w:hAnsi="Algerian"/>
          <w:b/>
          <w:noProof/>
          <w:sz w:val="36"/>
        </w:rPr>
        <w:drawing>
          <wp:inline distT="0" distB="0" distL="0" distR="0">
            <wp:extent cx="4248150" cy="6315583"/>
            <wp:effectExtent l="0" t="0" r="0" b="9525"/>
            <wp:docPr id="2" name="Picture 2" descr="https://bobsnewheart.files.wordpress.com/2013/10/pacemaker-cartoon-1-cartoon31_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bsnewheart.files.wordpress.com/2013/10/pacemaker-cartoon-1-cartoon31_87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747" cy="632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BB" w:rsidRDefault="00BD709D" w:rsidP="00373A7C">
      <w:pPr>
        <w:jc w:val="center"/>
        <w:rPr>
          <w:rFonts w:ascii="Algerian" w:hAnsi="Algerian"/>
          <w:b/>
          <w:sz w:val="36"/>
        </w:rPr>
      </w:pPr>
      <w:r>
        <w:rPr>
          <w:rFonts w:ascii="Algerian" w:hAnsi="Algerian"/>
          <w:b/>
          <w:sz w:val="36"/>
        </w:rPr>
        <w:t>GVC</w:t>
      </w:r>
      <w:r w:rsidR="00313336" w:rsidRPr="00313336">
        <w:rPr>
          <w:rFonts w:ascii="Algerian" w:hAnsi="Algerian"/>
          <w:b/>
          <w:sz w:val="36"/>
        </w:rPr>
        <w:t xml:space="preserve">: </w:t>
      </w:r>
      <w:r w:rsidR="00AC4E43" w:rsidRPr="00AC4E43">
        <w:rPr>
          <w:rFonts w:ascii="Algerian" w:hAnsi="Algerian"/>
          <w:b/>
          <w:sz w:val="36"/>
        </w:rPr>
        <w:t>Students will understand the relationship between structure and function of organs and organ systems.</w:t>
      </w:r>
    </w:p>
    <w:p w:rsidR="00363EF2" w:rsidRDefault="00363EF2" w:rsidP="00373A7C">
      <w:pPr>
        <w:jc w:val="center"/>
        <w:rPr>
          <w:noProof/>
        </w:rPr>
      </w:pPr>
    </w:p>
    <w:p w:rsidR="00363EF2" w:rsidRDefault="00363EF2" w:rsidP="00373A7C">
      <w:pPr>
        <w:jc w:val="center"/>
        <w:rPr>
          <w:rFonts w:ascii="Algerian" w:hAnsi="Algerian"/>
          <w:b/>
          <w:sz w:val="36"/>
        </w:rPr>
      </w:pPr>
      <w:r>
        <w:rPr>
          <w:noProof/>
        </w:rPr>
        <w:drawing>
          <wp:inline distT="0" distB="0" distL="0" distR="0">
            <wp:extent cx="2809875" cy="3340449"/>
            <wp:effectExtent l="0" t="0" r="0" b="0"/>
            <wp:docPr id="1" name="Picture 1" descr="hear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4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F2" w:rsidRDefault="00363EF2" w:rsidP="00363EF2">
      <w:pPr>
        <w:rPr>
          <w:rFonts w:ascii="Algerian" w:hAnsi="Algerian"/>
          <w:sz w:val="36"/>
        </w:rPr>
      </w:pPr>
    </w:p>
    <w:p w:rsidR="00363EF2" w:rsidRDefault="00363EF2" w:rsidP="00BD709D">
      <w:pPr>
        <w:ind w:firstLine="720"/>
        <w:jc w:val="center"/>
        <w:rPr>
          <w:rFonts w:ascii="Agency FB" w:hAnsi="Agency FB"/>
          <w:sz w:val="32"/>
        </w:rPr>
      </w:pPr>
      <w:r w:rsidRPr="00363EF2">
        <w:rPr>
          <w:rFonts w:ascii="Agency FB" w:hAnsi="Agency FB"/>
          <w:sz w:val="32"/>
        </w:rPr>
        <w:t>Label each of the parts of the heart and associated vessels that are numbered.</w:t>
      </w:r>
    </w:p>
    <w:p w:rsidR="00363EF2" w:rsidRPr="00BD709D" w:rsidRDefault="00363EF2" w:rsidP="00BD709D">
      <w:pPr>
        <w:ind w:firstLine="720"/>
        <w:jc w:val="center"/>
        <w:rPr>
          <w:rFonts w:ascii="Agency FB" w:hAnsi="Agency FB"/>
          <w:sz w:val="36"/>
          <w:u w:val="single"/>
        </w:rPr>
      </w:pPr>
      <w:r w:rsidRPr="00BD709D">
        <w:rPr>
          <w:rFonts w:ascii="Agency FB" w:hAnsi="Agency FB"/>
          <w:sz w:val="36"/>
          <w:u w:val="single"/>
        </w:rPr>
        <w:t>Word Bank</w:t>
      </w:r>
    </w:p>
    <w:p w:rsidR="00363EF2" w:rsidRDefault="00363EF2" w:rsidP="00BD709D">
      <w:pPr>
        <w:ind w:firstLine="720"/>
        <w:jc w:val="center"/>
        <w:rPr>
          <w:rFonts w:ascii="Agency FB" w:hAnsi="Agency FB"/>
          <w:sz w:val="32"/>
        </w:rPr>
      </w:pPr>
      <w:proofErr w:type="gramStart"/>
      <w:r w:rsidRPr="00363EF2">
        <w:rPr>
          <w:rFonts w:ascii="Agency FB" w:hAnsi="Agency FB"/>
          <w:sz w:val="32"/>
        </w:rPr>
        <w:t>superior</w:t>
      </w:r>
      <w:proofErr w:type="gramEnd"/>
      <w:r w:rsidRPr="00363EF2">
        <w:rPr>
          <w:rFonts w:ascii="Agency FB" w:hAnsi="Agency FB"/>
          <w:sz w:val="32"/>
        </w:rPr>
        <w:t xml:space="preserve"> vena cava</w:t>
      </w:r>
    </w:p>
    <w:p w:rsidR="00363EF2" w:rsidRDefault="00363EF2" w:rsidP="00BD709D">
      <w:pPr>
        <w:ind w:firstLine="720"/>
        <w:jc w:val="center"/>
        <w:rPr>
          <w:rFonts w:ascii="Agency FB" w:hAnsi="Agency FB"/>
          <w:sz w:val="32"/>
        </w:rPr>
      </w:pPr>
      <w:proofErr w:type="gramStart"/>
      <w:r w:rsidRPr="00363EF2">
        <w:rPr>
          <w:rFonts w:ascii="Agency FB" w:hAnsi="Agency FB"/>
          <w:sz w:val="32"/>
        </w:rPr>
        <w:t>inferior</w:t>
      </w:r>
      <w:proofErr w:type="gramEnd"/>
      <w:r w:rsidRPr="00363EF2">
        <w:rPr>
          <w:rFonts w:ascii="Agency FB" w:hAnsi="Agency FB"/>
          <w:sz w:val="32"/>
        </w:rPr>
        <w:t xml:space="preserve"> vena cava</w:t>
      </w:r>
    </w:p>
    <w:p w:rsidR="00363EF2" w:rsidRDefault="00BD709D" w:rsidP="00BD709D">
      <w:pPr>
        <w:ind w:firstLine="720"/>
        <w:jc w:val="center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aorta</w:t>
      </w:r>
      <w:proofErr w:type="gramEnd"/>
    </w:p>
    <w:p w:rsidR="00363EF2" w:rsidRDefault="00363EF2" w:rsidP="00BD709D">
      <w:pPr>
        <w:ind w:firstLine="720"/>
        <w:jc w:val="center"/>
        <w:rPr>
          <w:rFonts w:ascii="Agency FB" w:hAnsi="Agency FB"/>
          <w:sz w:val="32"/>
        </w:rPr>
      </w:pPr>
      <w:proofErr w:type="gramStart"/>
      <w:r w:rsidRPr="00363EF2">
        <w:rPr>
          <w:rFonts w:ascii="Agency FB" w:hAnsi="Agency FB"/>
          <w:sz w:val="32"/>
        </w:rPr>
        <w:t>pulmonary</w:t>
      </w:r>
      <w:proofErr w:type="gramEnd"/>
      <w:r w:rsidRPr="00363EF2">
        <w:rPr>
          <w:rFonts w:ascii="Agency FB" w:hAnsi="Agency FB"/>
          <w:sz w:val="32"/>
        </w:rPr>
        <w:t xml:space="preserve"> artery</w:t>
      </w:r>
    </w:p>
    <w:p w:rsidR="00363EF2" w:rsidRDefault="00363EF2" w:rsidP="00BD709D">
      <w:pPr>
        <w:ind w:firstLine="720"/>
        <w:jc w:val="center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pulmonary</w:t>
      </w:r>
      <w:proofErr w:type="gramEnd"/>
      <w:r>
        <w:rPr>
          <w:rFonts w:ascii="Agency FB" w:hAnsi="Agency FB"/>
          <w:sz w:val="32"/>
        </w:rPr>
        <w:t xml:space="preserve"> veins</w:t>
      </w:r>
    </w:p>
    <w:p w:rsidR="00363EF2" w:rsidRDefault="00363EF2" w:rsidP="00BD709D">
      <w:pPr>
        <w:ind w:firstLine="720"/>
        <w:jc w:val="center"/>
        <w:rPr>
          <w:rFonts w:ascii="Agency FB" w:hAnsi="Agency FB"/>
          <w:sz w:val="32"/>
        </w:rPr>
      </w:pPr>
      <w:proofErr w:type="gramStart"/>
      <w:r w:rsidRPr="00363EF2">
        <w:rPr>
          <w:rFonts w:ascii="Agency FB" w:hAnsi="Agency FB"/>
          <w:sz w:val="32"/>
        </w:rPr>
        <w:t>left</w:t>
      </w:r>
      <w:proofErr w:type="gramEnd"/>
      <w:r w:rsidRPr="00363EF2">
        <w:rPr>
          <w:rFonts w:ascii="Agency FB" w:hAnsi="Agency FB"/>
          <w:sz w:val="32"/>
        </w:rPr>
        <w:t xml:space="preserve"> atrium</w:t>
      </w:r>
    </w:p>
    <w:p w:rsidR="00363EF2" w:rsidRDefault="00363EF2" w:rsidP="00BD709D">
      <w:pPr>
        <w:ind w:firstLine="720"/>
        <w:jc w:val="center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left</w:t>
      </w:r>
      <w:proofErr w:type="gramEnd"/>
      <w:r>
        <w:rPr>
          <w:rFonts w:ascii="Agency FB" w:hAnsi="Agency FB"/>
          <w:sz w:val="32"/>
        </w:rPr>
        <w:t xml:space="preserve"> ventricle</w:t>
      </w:r>
    </w:p>
    <w:p w:rsidR="00363EF2" w:rsidRDefault="00363EF2" w:rsidP="00BD709D">
      <w:pPr>
        <w:ind w:firstLine="720"/>
        <w:jc w:val="center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right</w:t>
      </w:r>
      <w:proofErr w:type="gramEnd"/>
      <w:r>
        <w:rPr>
          <w:rFonts w:ascii="Agency FB" w:hAnsi="Agency FB"/>
          <w:sz w:val="32"/>
        </w:rPr>
        <w:t xml:space="preserve"> atrium</w:t>
      </w:r>
    </w:p>
    <w:p w:rsidR="00363EF2" w:rsidRDefault="00BD709D" w:rsidP="00BD709D">
      <w:pPr>
        <w:ind w:firstLine="720"/>
        <w:jc w:val="center"/>
        <w:rPr>
          <w:rFonts w:ascii="Agency FB" w:hAnsi="Agency FB"/>
          <w:sz w:val="32"/>
        </w:rPr>
      </w:pPr>
      <w:proofErr w:type="gramStart"/>
      <w:r>
        <w:rPr>
          <w:rFonts w:ascii="Agency FB" w:hAnsi="Agency FB"/>
          <w:sz w:val="32"/>
        </w:rPr>
        <w:t>right</w:t>
      </w:r>
      <w:proofErr w:type="gramEnd"/>
      <w:r>
        <w:rPr>
          <w:rFonts w:ascii="Agency FB" w:hAnsi="Agency FB"/>
          <w:sz w:val="32"/>
        </w:rPr>
        <w:t xml:space="preserve"> ven</w:t>
      </w:r>
      <w:r w:rsidR="00363EF2">
        <w:rPr>
          <w:rFonts w:ascii="Agency FB" w:hAnsi="Agency FB"/>
          <w:sz w:val="32"/>
        </w:rPr>
        <w:t>tricle</w:t>
      </w:r>
    </w:p>
    <w:p w:rsidR="00363EF2" w:rsidRPr="00363EF2" w:rsidRDefault="00363EF2" w:rsidP="00BD709D">
      <w:pPr>
        <w:rPr>
          <w:rFonts w:ascii="Agency FB" w:hAnsi="Agency FB"/>
          <w:sz w:val="24"/>
        </w:rPr>
      </w:pPr>
    </w:p>
    <w:sectPr w:rsidR="00363EF2" w:rsidRPr="00363EF2" w:rsidSect="00373A7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36"/>
    <w:rsid w:val="000946C6"/>
    <w:rsid w:val="00313336"/>
    <w:rsid w:val="00363EF2"/>
    <w:rsid w:val="00373A7C"/>
    <w:rsid w:val="00700415"/>
    <w:rsid w:val="00A349ED"/>
    <w:rsid w:val="00AC4E43"/>
    <w:rsid w:val="00BD709D"/>
    <w:rsid w:val="00BF06D1"/>
    <w:rsid w:val="00EA21A5"/>
    <w:rsid w:val="00E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5</cp:revision>
  <cp:lastPrinted>2018-11-30T17:42:00Z</cp:lastPrinted>
  <dcterms:created xsi:type="dcterms:W3CDTF">2015-04-01T20:24:00Z</dcterms:created>
  <dcterms:modified xsi:type="dcterms:W3CDTF">2018-11-30T17:42:00Z</dcterms:modified>
</cp:coreProperties>
</file>