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63A9" w14:textId="401A047B" w:rsidR="0039771D" w:rsidRPr="00D9120A" w:rsidRDefault="00973E2D" w:rsidP="008F67A1">
      <w:pPr>
        <w:jc w:val="right"/>
        <w:rPr>
          <w:rFonts w:cs="Times New Roman"/>
        </w:rPr>
      </w:pPr>
      <w:r w:rsidRPr="00973E2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AFDC" wp14:editId="502AF0D8">
                <wp:simplePos x="0" y="0"/>
                <wp:positionH relativeFrom="column">
                  <wp:posOffset>6610350</wp:posOffset>
                </wp:positionH>
                <wp:positionV relativeFrom="paragraph">
                  <wp:posOffset>-280035</wp:posOffset>
                </wp:positionV>
                <wp:extent cx="428625" cy="1403985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AFCC" w14:textId="2EDD1103" w:rsidR="00973E2D" w:rsidRPr="00973E2D" w:rsidRDefault="00973E2D">
                            <w:pPr>
                              <w:rPr>
                                <w:sz w:val="32"/>
                              </w:rPr>
                            </w:pPr>
                            <w:r w:rsidRPr="00973E2D">
                              <w:rPr>
                                <w:sz w:val="32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0.5pt;margin-top:-22.05pt;width:3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">
                <v:textbox style="mso-fit-shape-to-text:t">
                  <w:txbxContent>
                    <w:p w14:paraId="1264AFCC" w14:textId="2EDD1103" w:rsidR="00973E2D" w:rsidRPr="00973E2D" w:rsidRDefault="00973E2D">
                      <w:pPr>
                        <w:rPr>
                          <w:sz w:val="32"/>
                        </w:rPr>
                      </w:pPr>
                      <w:r w:rsidRPr="00973E2D">
                        <w:rPr>
                          <w:sz w:val="32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8F67A1" w:rsidRPr="00D9120A">
        <w:rPr>
          <w:rFonts w:cs="Times New Roman"/>
        </w:rPr>
        <w:t>Name</w:t>
      </w:r>
      <w:proofErr w:type="gramStart"/>
      <w:r w:rsidR="005247F5" w:rsidRPr="00D9120A">
        <w:rPr>
          <w:rFonts w:cs="Times New Roman"/>
        </w:rPr>
        <w:t>:</w:t>
      </w:r>
      <w:r w:rsidR="008F67A1" w:rsidRPr="00D9120A">
        <w:rPr>
          <w:rFonts w:cs="Times New Roman"/>
        </w:rPr>
        <w:t>_</w:t>
      </w:r>
      <w:proofErr w:type="gramEnd"/>
      <w:r w:rsidR="008F67A1" w:rsidRPr="00D9120A">
        <w:rPr>
          <w:rFonts w:cs="Times New Roman"/>
        </w:rPr>
        <w:t>___________________________</w:t>
      </w:r>
    </w:p>
    <w:p w14:paraId="10A4133A" w14:textId="77777777" w:rsidR="005247F5" w:rsidRPr="00D9120A" w:rsidRDefault="005247F5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Period: __________________________</w:t>
      </w:r>
    </w:p>
    <w:p w14:paraId="018260D4" w14:textId="77777777" w:rsidR="008F67A1" w:rsidRPr="00D9120A" w:rsidRDefault="008F67A1" w:rsidP="005247F5">
      <w:pPr>
        <w:tabs>
          <w:tab w:val="left" w:pos="380"/>
        </w:tabs>
        <w:jc w:val="center"/>
        <w:rPr>
          <w:rFonts w:ascii="Stencil" w:hAnsi="Stencil" w:cs="Times New Roman"/>
          <w:sz w:val="32"/>
        </w:rPr>
      </w:pPr>
      <w:r w:rsidRPr="00D9120A">
        <w:rPr>
          <w:rFonts w:ascii="Stencil" w:hAnsi="Stencil" w:cs="Times New Roman"/>
          <w:sz w:val="32"/>
        </w:rPr>
        <w:t>8</w:t>
      </w:r>
      <w:r w:rsidRPr="00D9120A">
        <w:rPr>
          <w:rFonts w:ascii="Stencil" w:hAnsi="Stencil" w:cs="Times New Roman"/>
          <w:sz w:val="32"/>
          <w:vertAlign w:val="superscript"/>
        </w:rPr>
        <w:t>th</w:t>
      </w:r>
      <w:r w:rsidRPr="00D9120A">
        <w:rPr>
          <w:rFonts w:ascii="Stencil" w:hAnsi="Stencil" w:cs="Times New Roman"/>
          <w:sz w:val="32"/>
        </w:rPr>
        <w:t xml:space="preserve"> Integrated science</w:t>
      </w:r>
    </w:p>
    <w:p w14:paraId="01C966CF" w14:textId="23C6594A" w:rsidR="008F67A1" w:rsidRPr="00D9120A" w:rsidRDefault="00435728" w:rsidP="005247F5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56"/>
        </w:rPr>
      </w:pPr>
      <w:r>
        <w:rPr>
          <w:rFonts w:ascii="Stencil" w:hAnsi="Stencil" w:cs="Times New Roman"/>
          <w:sz w:val="56"/>
        </w:rPr>
        <w:t>GVC</w:t>
      </w:r>
      <w:r w:rsidR="005247F5" w:rsidRPr="00D9120A">
        <w:rPr>
          <w:rFonts w:ascii="Stencil" w:hAnsi="Stencil" w:cs="Times New Roman"/>
          <w:sz w:val="56"/>
        </w:rPr>
        <w:t xml:space="preserve"> </w:t>
      </w:r>
      <w:r w:rsidR="00261463">
        <w:rPr>
          <w:rFonts w:ascii="Stencil" w:hAnsi="Stencil" w:cs="Times New Roman"/>
          <w:sz w:val="56"/>
        </w:rPr>
        <w:t>5</w:t>
      </w:r>
      <w:r w:rsidR="005915F5" w:rsidRPr="00D9120A">
        <w:rPr>
          <w:rFonts w:ascii="Stencil" w:hAnsi="Stencil" w:cs="Times New Roman"/>
          <w:sz w:val="56"/>
        </w:rPr>
        <w:t xml:space="preserve">- </w:t>
      </w:r>
      <w:r w:rsidR="00261463">
        <w:rPr>
          <w:rFonts w:ascii="Stencil" w:hAnsi="Stencil" w:cs="Times New Roman"/>
          <w:sz w:val="56"/>
        </w:rPr>
        <w:t>Evolution</w:t>
      </w:r>
      <w:bookmarkStart w:id="0" w:name="_GoBack"/>
      <w:bookmarkEnd w:id="0"/>
    </w:p>
    <w:p w14:paraId="2679B2BF" w14:textId="77777777" w:rsidR="00BA7F92" w:rsidRPr="001C4CA4" w:rsidRDefault="00D9120A" w:rsidP="005247F5">
      <w:pPr>
        <w:tabs>
          <w:tab w:val="left" w:pos="220"/>
          <w:tab w:val="right" w:pos="8640"/>
        </w:tabs>
        <w:jc w:val="center"/>
        <w:rPr>
          <w:rFonts w:cs="Times New Roman"/>
          <w:szCs w:val="32"/>
        </w:rPr>
      </w:pPr>
      <w:r w:rsidRPr="001C4CA4">
        <w:rPr>
          <w:rFonts w:cs="Times New Roman"/>
          <w:szCs w:val="32"/>
        </w:rPr>
        <w:t>Write your score for</w:t>
      </w:r>
      <w:r w:rsidR="001C4CA4">
        <w:rPr>
          <w:rFonts w:cs="Times New Roman"/>
          <w:szCs w:val="32"/>
        </w:rPr>
        <w:t xml:space="preserve"> your first quiz</w:t>
      </w:r>
      <w:r w:rsidR="00BA7F92" w:rsidRPr="001C4CA4">
        <w:rPr>
          <w:rFonts w:cs="Times New Roman"/>
          <w:szCs w:val="32"/>
        </w:rPr>
        <w:t xml:space="preserve"> </w:t>
      </w:r>
      <w:r w:rsidR="001C4CA4" w:rsidRPr="001C4CA4">
        <w:rPr>
          <w:rFonts w:cs="Times New Roman"/>
          <w:szCs w:val="32"/>
        </w:rPr>
        <w:t>under Form</w:t>
      </w:r>
      <w:r w:rsidR="002D6B7F" w:rsidRPr="001C4CA4">
        <w:rPr>
          <w:rFonts w:cs="Times New Roman"/>
          <w:szCs w:val="32"/>
        </w:rPr>
        <w:t xml:space="preserve"> A</w:t>
      </w:r>
      <w:r w:rsidR="00BA7F92" w:rsidRPr="001C4CA4">
        <w:rPr>
          <w:rFonts w:cs="Times New Roman"/>
          <w:szCs w:val="32"/>
        </w:rPr>
        <w:t xml:space="preserve">. If you did not pass </w:t>
      </w:r>
      <w:r w:rsidRPr="001C4CA4">
        <w:rPr>
          <w:rFonts w:cs="Times New Roman"/>
          <w:szCs w:val="32"/>
        </w:rPr>
        <w:t xml:space="preserve">(80% or higher), </w:t>
      </w:r>
      <w:r w:rsidR="00BA7F92" w:rsidRPr="001C4CA4">
        <w:rPr>
          <w:rFonts w:cs="Times New Roman"/>
          <w:szCs w:val="32"/>
        </w:rPr>
        <w:t xml:space="preserve">then you must </w:t>
      </w:r>
      <w:r w:rsidR="001C4CA4" w:rsidRPr="001C4CA4">
        <w:rPr>
          <w:rFonts w:cs="Times New Roman"/>
          <w:szCs w:val="32"/>
        </w:rPr>
        <w:t>take Form B or Form C until you pass.  Write your scores in the boxes for the quizzes you take.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ayout w:type="fixed"/>
        <w:tblLook w:val="04A0" w:firstRow="1" w:lastRow="0" w:firstColumn="1" w:lastColumn="0" w:noHBand="0" w:noVBand="1"/>
      </w:tblPr>
      <w:tblGrid>
        <w:gridCol w:w="2055"/>
        <w:gridCol w:w="4263"/>
        <w:gridCol w:w="1319"/>
        <w:gridCol w:w="31"/>
        <w:gridCol w:w="1288"/>
        <w:gridCol w:w="62"/>
        <w:gridCol w:w="1258"/>
      </w:tblGrid>
      <w:tr w:rsidR="00895CDF" w:rsidRPr="00895CDF" w14:paraId="7BC161EE" w14:textId="77777777" w:rsidTr="001C4CA4">
        <w:trPr>
          <w:trHeight w:val="219"/>
        </w:trPr>
        <w:tc>
          <w:tcPr>
            <w:tcW w:w="10276" w:type="dxa"/>
            <w:gridSpan w:val="7"/>
          </w:tcPr>
          <w:p w14:paraId="25CB1A6C" w14:textId="73E797B6" w:rsidR="00895CDF" w:rsidRPr="00D9120A" w:rsidRDefault="001C4CA4" w:rsidP="00261463">
            <w:pPr>
              <w:tabs>
                <w:tab w:val="left" w:pos="220"/>
                <w:tab w:val="right" w:pos="8640"/>
              </w:tabs>
              <w:rPr>
                <w:rFonts w:ascii="Champagne &amp; Limousines" w:hAnsi="Champagne &amp; Limousines" w:cs="Times New Roman"/>
                <w:b/>
                <w:i/>
                <w:sz w:val="32"/>
              </w:rPr>
            </w:pPr>
            <w:r w:rsidRPr="001C4CA4">
              <w:rPr>
                <w:rFonts w:ascii="Champagne &amp; Limousines" w:hAnsi="Champagne &amp; Limousines" w:cs="Times New Roman"/>
                <w:b/>
                <w:i/>
                <w:sz w:val="40"/>
              </w:rPr>
              <w:t xml:space="preserve">GVC- </w:t>
            </w:r>
            <w:r w:rsidR="00261463">
              <w:rPr>
                <w:rFonts w:ascii="Champagne &amp; Limousines" w:hAnsi="Champagne &amp; Limousines" w:cs="Times New Roman"/>
                <w:b/>
                <w:i/>
                <w:sz w:val="40"/>
              </w:rPr>
              <w:t>I can understand that biological diversity is a result of evolutionary processes.</w:t>
            </w:r>
          </w:p>
        </w:tc>
      </w:tr>
      <w:tr w:rsidR="001C4CA4" w:rsidRPr="00895CDF" w14:paraId="46D5EC56" w14:textId="77777777" w:rsidTr="004279A6">
        <w:trPr>
          <w:trHeight w:val="428"/>
        </w:trPr>
        <w:tc>
          <w:tcPr>
            <w:tcW w:w="2055" w:type="dxa"/>
          </w:tcPr>
          <w:p w14:paraId="44D6F4F7" w14:textId="77777777"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MASTERY QUIZZES</w:t>
            </w:r>
          </w:p>
        </w:tc>
        <w:tc>
          <w:tcPr>
            <w:tcW w:w="4263" w:type="dxa"/>
          </w:tcPr>
          <w:p w14:paraId="05806F97" w14:textId="7A2BF7F9" w:rsidR="00895CDF" w:rsidRPr="00895CDF" w:rsidRDefault="00435728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Learning Target</w:t>
            </w:r>
          </w:p>
        </w:tc>
        <w:tc>
          <w:tcPr>
            <w:tcW w:w="1350" w:type="dxa"/>
            <w:gridSpan w:val="2"/>
          </w:tcPr>
          <w:p w14:paraId="2B45AE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350" w:type="dxa"/>
            <w:gridSpan w:val="2"/>
          </w:tcPr>
          <w:p w14:paraId="2B4DCCC0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258" w:type="dxa"/>
          </w:tcPr>
          <w:p w14:paraId="62B4A2C9" w14:textId="77777777" w:rsidR="00895CDF" w:rsidRPr="00895CDF" w:rsidRDefault="001C4CA4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Form </w:t>
            </w:r>
            <w:r w:rsidR="00895CDF" w:rsidRPr="00895CDF">
              <w:rPr>
                <w:rFonts w:ascii="Arial Black" w:hAnsi="Arial Black" w:cs="Times New Roman"/>
              </w:rPr>
              <w:t>c</w:t>
            </w:r>
          </w:p>
        </w:tc>
      </w:tr>
      <w:tr w:rsidR="001C4CA4" w:rsidRPr="00D25A5A" w14:paraId="324B340C" w14:textId="77777777" w:rsidTr="004279A6">
        <w:trPr>
          <w:trHeight w:val="1355"/>
        </w:trPr>
        <w:tc>
          <w:tcPr>
            <w:tcW w:w="2055" w:type="dxa"/>
          </w:tcPr>
          <w:p w14:paraId="4F44CB37" w14:textId="18FDCD18" w:rsidR="00895CDF" w:rsidRDefault="00261463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1C4CA4">
              <w:rPr>
                <w:rFonts w:ascii="Arial Unicode MS" w:eastAsia="Arial Unicode MS" w:hAnsi="Arial Unicode MS" w:cs="Arial Unicode MS"/>
                <w:b/>
              </w:rPr>
              <w:t>.</w:t>
            </w:r>
            <w:r w:rsidR="00BA7F92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proofErr w:type="spellStart"/>
            <w:r w:rsidR="00BA7F92"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</w:rPr>
              <w:t xml:space="preserve">  5.2 a</w:t>
            </w:r>
          </w:p>
          <w:p w14:paraId="17D867A0" w14:textId="33862C11" w:rsidR="00A22666" w:rsidRPr="00D25A5A" w:rsidRDefault="00A22666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3" w:type="dxa"/>
          </w:tcPr>
          <w:p w14:paraId="71E44236" w14:textId="77777777" w:rsidR="00261463" w:rsidRDefault="00BA7F92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261463">
              <w:rPr>
                <w:rFonts w:cs="Arial"/>
                <w:sz w:val="22"/>
              </w:rPr>
              <w:t xml:space="preserve">describe the effects of environment </w:t>
            </w:r>
          </w:p>
          <w:p w14:paraId="640C2A6F" w14:textId="04F760BE" w:rsidR="00261463" w:rsidRPr="00D9120A" w:rsidRDefault="00261463" w:rsidP="00261463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  <w:proofErr w:type="gramStart"/>
            <w:r>
              <w:rPr>
                <w:rFonts w:cs="Arial"/>
                <w:sz w:val="22"/>
              </w:rPr>
              <w:t>on</w:t>
            </w:r>
            <w:proofErr w:type="gramEnd"/>
            <w:r>
              <w:rPr>
                <w:rFonts w:cs="Arial"/>
                <w:sz w:val="22"/>
              </w:rPr>
              <w:t xml:space="preserve"> natural selection and relate genetic variability to a species adapting. Also, cite evidence of biological evolution.</w:t>
            </w:r>
          </w:p>
          <w:p w14:paraId="33DA01C4" w14:textId="16B422E5" w:rsidR="00895CDF" w:rsidRPr="00D9120A" w:rsidRDefault="00895CDF" w:rsidP="00B97B02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4D8296DE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25E2943F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05E0750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1C4CA4" w:rsidRPr="00D25A5A" w14:paraId="3DD80016" w14:textId="77777777" w:rsidTr="004279A6">
        <w:trPr>
          <w:trHeight w:val="1607"/>
        </w:trPr>
        <w:tc>
          <w:tcPr>
            <w:tcW w:w="2055" w:type="dxa"/>
          </w:tcPr>
          <w:p w14:paraId="0E1F539B" w14:textId="498ABC85" w:rsidR="00895CDF" w:rsidRDefault="00261463" w:rsidP="00437E27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</w:t>
            </w:r>
            <w:r w:rsidR="001C4CA4">
              <w:rPr>
                <w:rFonts w:ascii="Arial Unicode MS" w:eastAsia="Arial Unicode MS" w:hAnsi="Arial Unicode MS" w:cs="Arial Unicode MS"/>
                <w:b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c,d</w:t>
            </w:r>
            <w:proofErr w:type="spellEnd"/>
          </w:p>
          <w:p w14:paraId="0A187BBE" w14:textId="1D6B2C10" w:rsidR="00A22666" w:rsidRPr="00D25A5A" w:rsidRDefault="00A22666" w:rsidP="00437E27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3" w:type="dxa"/>
          </w:tcPr>
          <w:p w14:paraId="372B3F2B" w14:textId="77777777" w:rsidR="00261463" w:rsidRDefault="00BA7F92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261463">
              <w:rPr>
                <w:rFonts w:cs="Arial"/>
                <w:sz w:val="22"/>
              </w:rPr>
              <w:t xml:space="preserve">relate reproductive isolation to speciation and compare selective breeding </w:t>
            </w:r>
          </w:p>
          <w:p w14:paraId="684FDF8B" w14:textId="112315E3" w:rsidR="00261463" w:rsidRPr="001C4CA4" w:rsidRDefault="00261463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natural selection</w:t>
            </w:r>
          </w:p>
          <w:p w14:paraId="38EFBA78" w14:textId="15928676" w:rsidR="00895CDF" w:rsidRPr="001C4CA4" w:rsidRDefault="00895CDF" w:rsidP="00B97B02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</w:p>
        </w:tc>
        <w:tc>
          <w:tcPr>
            <w:tcW w:w="1350" w:type="dxa"/>
            <w:gridSpan w:val="2"/>
          </w:tcPr>
          <w:p w14:paraId="5FD1700C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00C47021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0B0E4775" w14:textId="77777777" w:rsidR="00895CDF" w:rsidRPr="00D25A5A" w:rsidRDefault="00895CDF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2A0898" w:rsidRPr="00D25A5A" w14:paraId="716B2D29" w14:textId="77777777" w:rsidTr="004279A6">
        <w:trPr>
          <w:trHeight w:val="1607"/>
        </w:trPr>
        <w:tc>
          <w:tcPr>
            <w:tcW w:w="2055" w:type="dxa"/>
          </w:tcPr>
          <w:p w14:paraId="42142D6F" w14:textId="68492521" w:rsidR="002A0898" w:rsidRDefault="00D27F7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5.2</w:t>
            </w:r>
            <w:r w:rsidR="006562DF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="006562DF">
              <w:rPr>
                <w:rFonts w:ascii="Arial Unicode MS" w:eastAsia="Arial Unicode MS" w:hAnsi="Arial Unicode MS" w:cs="Arial Unicode MS"/>
                <w:b/>
              </w:rPr>
              <w:t>b,c,d</w:t>
            </w:r>
            <w:proofErr w:type="spellEnd"/>
            <w:r w:rsidR="002A0898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097A78FE" w14:textId="66BA3F1B" w:rsidR="002A0898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263" w:type="dxa"/>
          </w:tcPr>
          <w:p w14:paraId="7A5E54C9" w14:textId="77777777" w:rsidR="006562DF" w:rsidRDefault="002A0898" w:rsidP="00261463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I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>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r w:rsidR="00D27F76">
              <w:rPr>
                <w:rFonts w:cs="Arial"/>
                <w:sz w:val="22"/>
              </w:rPr>
              <w:t>identify</w:t>
            </w:r>
            <w:proofErr w:type="gramEnd"/>
            <w:r w:rsidR="00D27F76">
              <w:rPr>
                <w:rFonts w:cs="Arial"/>
                <w:sz w:val="22"/>
              </w:rPr>
              <w:t xml:space="preserve"> the role of mutation and recombination </w:t>
            </w:r>
            <w:r w:rsidR="006562DF">
              <w:rPr>
                <w:rFonts w:cs="Arial"/>
                <w:sz w:val="22"/>
              </w:rPr>
              <w:t xml:space="preserve">and relate evolution to </w:t>
            </w:r>
            <w:proofErr w:type="spellStart"/>
            <w:r w:rsidR="006562DF">
              <w:rPr>
                <w:rFonts w:cs="Arial"/>
                <w:sz w:val="22"/>
              </w:rPr>
              <w:t>it’s</w:t>
            </w:r>
            <w:proofErr w:type="spellEnd"/>
            <w:r w:rsidR="006562DF">
              <w:rPr>
                <w:rFonts w:cs="Arial"/>
                <w:sz w:val="22"/>
              </w:rPr>
              <w:t xml:space="preserve"> historical development. Also, distinguish between inferences and evidences made </w:t>
            </w:r>
          </w:p>
          <w:p w14:paraId="3066B0BD" w14:textId="0FE7A3C0" w:rsidR="00261463" w:rsidRDefault="006562DF" w:rsidP="00261463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  <w:b/>
              </w:rPr>
            </w:pPr>
            <w:proofErr w:type="gramStart"/>
            <w:r>
              <w:rPr>
                <w:rFonts w:cs="Arial"/>
                <w:sz w:val="22"/>
              </w:rPr>
              <w:t>about</w:t>
            </w:r>
            <w:proofErr w:type="gramEnd"/>
            <w:r>
              <w:rPr>
                <w:rFonts w:cs="Arial"/>
                <w:sz w:val="22"/>
              </w:rPr>
              <w:t xml:space="preserve"> evolution.</w:t>
            </w:r>
          </w:p>
          <w:p w14:paraId="3A80590D" w14:textId="7ECAAC7E" w:rsidR="002A0898" w:rsidRDefault="002A0898" w:rsidP="002A0898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50" w:type="dxa"/>
            <w:gridSpan w:val="2"/>
          </w:tcPr>
          <w:p w14:paraId="68E52B13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50" w:type="dxa"/>
            <w:gridSpan w:val="2"/>
          </w:tcPr>
          <w:p w14:paraId="3AB27290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58" w:type="dxa"/>
          </w:tcPr>
          <w:p w14:paraId="6AE1BF0C" w14:textId="77777777" w:rsidR="002A0898" w:rsidRPr="00D25A5A" w:rsidRDefault="002A0898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4279A6" w:rsidRPr="00D25A5A" w14:paraId="494E83B0" w14:textId="77777777" w:rsidTr="000E24CC">
        <w:trPr>
          <w:trHeight w:val="1174"/>
        </w:trPr>
        <w:tc>
          <w:tcPr>
            <w:tcW w:w="2055" w:type="dxa"/>
          </w:tcPr>
          <w:p w14:paraId="22883442" w14:textId="7D830DB9" w:rsidR="004279A6" w:rsidRPr="00D25A5A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5.3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</w:p>
          <w:p w14:paraId="5E49851E" w14:textId="77777777" w:rsidR="004279A6" w:rsidRPr="00D25A5A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</w:tc>
        <w:tc>
          <w:tcPr>
            <w:tcW w:w="4263" w:type="dxa"/>
          </w:tcPr>
          <w:p w14:paraId="701FAF05" w14:textId="27B2794E" w:rsidR="004279A6" w:rsidRPr="005A135E" w:rsidRDefault="004279A6" w:rsidP="006562DF">
            <w:pPr>
              <w:tabs>
                <w:tab w:val="left" w:pos="1080"/>
              </w:tabs>
              <w:ind w:right="-360"/>
              <w:rPr>
                <w:sz w:val="22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use a field guide and classify organisms using a dichotomous key.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19" w:type="dxa"/>
          </w:tcPr>
          <w:p w14:paraId="0A8A4B01" w14:textId="77777777" w:rsidR="004279A6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  <w:p w14:paraId="42CC7DA8" w14:textId="77777777" w:rsidR="004279A6" w:rsidRPr="008F3DA4" w:rsidRDefault="004279A6" w:rsidP="002A0898">
            <w:pPr>
              <w:tabs>
                <w:tab w:val="left" w:pos="128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1319" w:type="dxa"/>
            <w:gridSpan w:val="2"/>
          </w:tcPr>
          <w:p w14:paraId="63F63D26" w14:textId="386CD8F8" w:rsidR="004279A6" w:rsidRPr="00D25A5A" w:rsidRDefault="004279A6" w:rsidP="002A0898">
            <w:pPr>
              <w:rPr>
                <w:rFonts w:ascii="Arial Unicode MS" w:eastAsia="Arial Unicode MS" w:hAnsi="Arial Unicode MS" w:cs="Arial Unicode MS"/>
              </w:rPr>
            </w:pPr>
          </w:p>
          <w:p w14:paraId="0CBFE2CF" w14:textId="77777777" w:rsidR="004279A6" w:rsidRPr="00D25A5A" w:rsidRDefault="004279A6" w:rsidP="002A089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20" w:type="dxa"/>
            <w:gridSpan w:val="2"/>
          </w:tcPr>
          <w:p w14:paraId="0097596E" w14:textId="77777777" w:rsidR="004279A6" w:rsidRPr="00D25A5A" w:rsidRDefault="004279A6" w:rsidP="002A0898">
            <w:pPr>
              <w:ind w:firstLine="720"/>
              <w:rPr>
                <w:rFonts w:ascii="Arial Unicode MS" w:eastAsia="Arial Unicode MS" w:hAnsi="Arial Unicode MS" w:cs="Arial Unicode MS"/>
              </w:rPr>
            </w:pPr>
          </w:p>
        </w:tc>
      </w:tr>
      <w:tr w:rsidR="004279A6" w:rsidRPr="00D25A5A" w14:paraId="559A2D2B" w14:textId="77777777" w:rsidTr="00D664F5">
        <w:trPr>
          <w:trHeight w:val="1047"/>
        </w:trPr>
        <w:tc>
          <w:tcPr>
            <w:tcW w:w="2055" w:type="dxa"/>
          </w:tcPr>
          <w:p w14:paraId="641ECFA7" w14:textId="3D750998" w:rsidR="004279A6" w:rsidRPr="00D25A5A" w:rsidRDefault="004279A6" w:rsidP="002A0898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5.3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c,d</w:t>
            </w:r>
            <w:proofErr w:type="spellEnd"/>
          </w:p>
        </w:tc>
        <w:tc>
          <w:tcPr>
            <w:tcW w:w="4263" w:type="dxa"/>
          </w:tcPr>
          <w:p w14:paraId="2907078D" w14:textId="77777777" w:rsidR="004279A6" w:rsidRDefault="004279A6" w:rsidP="004279A6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sz w:val="22"/>
              </w:rPr>
              <w:t xml:space="preserve">explain how evolutionary </w:t>
            </w:r>
          </w:p>
          <w:p w14:paraId="7C845DB7" w14:textId="0DB98384" w:rsidR="004279A6" w:rsidRPr="003134B7" w:rsidRDefault="004279A6" w:rsidP="004279A6">
            <w:pPr>
              <w:tabs>
                <w:tab w:val="left" w:pos="1080"/>
              </w:tabs>
              <w:ind w:right="-360"/>
              <w:rPr>
                <w:sz w:val="22"/>
              </w:rPr>
            </w:pPr>
            <w:proofErr w:type="gramStart"/>
            <w:r>
              <w:rPr>
                <w:sz w:val="22"/>
              </w:rPr>
              <w:t>relationships</w:t>
            </w:r>
            <w:proofErr w:type="gramEnd"/>
            <w:r>
              <w:rPr>
                <w:sz w:val="22"/>
              </w:rPr>
              <w:t xml:space="preserve"> are related to classification systems and justify ongoing changes in classification. </w:t>
            </w:r>
          </w:p>
        </w:tc>
        <w:tc>
          <w:tcPr>
            <w:tcW w:w="3958" w:type="dxa"/>
            <w:gridSpan w:val="5"/>
          </w:tcPr>
          <w:p w14:paraId="7D0C22A6" w14:textId="30A60316" w:rsidR="004279A6" w:rsidRPr="00D25A5A" w:rsidRDefault="004279A6" w:rsidP="002A0898">
            <w:pPr>
              <w:ind w:firstLine="7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On Evolution Final</w:t>
            </w:r>
          </w:p>
        </w:tc>
      </w:tr>
    </w:tbl>
    <w:p w14:paraId="43CA38B0" w14:textId="77777777"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</w:p>
    <w:sectPr w:rsidR="008F67A1" w:rsidRPr="00D25A5A" w:rsidSect="0052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7C"/>
    <w:multiLevelType w:val="hybridMultilevel"/>
    <w:tmpl w:val="1A7A417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44AC"/>
    <w:multiLevelType w:val="hybridMultilevel"/>
    <w:tmpl w:val="8D2446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42220"/>
    <w:multiLevelType w:val="hybridMultilevel"/>
    <w:tmpl w:val="292E44E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1C4CA4"/>
    <w:rsid w:val="00213F71"/>
    <w:rsid w:val="00261463"/>
    <w:rsid w:val="00283805"/>
    <w:rsid w:val="002A0898"/>
    <w:rsid w:val="002D6B7F"/>
    <w:rsid w:val="003134B7"/>
    <w:rsid w:val="00345720"/>
    <w:rsid w:val="0037208A"/>
    <w:rsid w:val="0039771D"/>
    <w:rsid w:val="004279A6"/>
    <w:rsid w:val="00435728"/>
    <w:rsid w:val="00437E27"/>
    <w:rsid w:val="005247F5"/>
    <w:rsid w:val="005915F5"/>
    <w:rsid w:val="005A135E"/>
    <w:rsid w:val="00655734"/>
    <w:rsid w:val="006562DF"/>
    <w:rsid w:val="00895CDF"/>
    <w:rsid w:val="008F3DA4"/>
    <w:rsid w:val="008F67A1"/>
    <w:rsid w:val="00973E2D"/>
    <w:rsid w:val="00A22666"/>
    <w:rsid w:val="00A36D1A"/>
    <w:rsid w:val="00A708FB"/>
    <w:rsid w:val="00B66B51"/>
    <w:rsid w:val="00B97B02"/>
    <w:rsid w:val="00BA24C8"/>
    <w:rsid w:val="00BA7F92"/>
    <w:rsid w:val="00C22180"/>
    <w:rsid w:val="00D25A5A"/>
    <w:rsid w:val="00D27F76"/>
    <w:rsid w:val="00D705EB"/>
    <w:rsid w:val="00D861D5"/>
    <w:rsid w:val="00D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71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39344-263A-450B-909F-80DBBFD8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5</cp:revision>
  <cp:lastPrinted>2018-12-11T19:32:00Z</cp:lastPrinted>
  <dcterms:created xsi:type="dcterms:W3CDTF">2015-12-16T17:11:00Z</dcterms:created>
  <dcterms:modified xsi:type="dcterms:W3CDTF">2018-12-11T19:43:00Z</dcterms:modified>
</cp:coreProperties>
</file>