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D0" w:rsidRDefault="0031055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-285750</wp:posOffset>
                </wp:positionV>
                <wp:extent cx="971550" cy="542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5D" w:rsidRPr="0031055D" w:rsidRDefault="003105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5pt;margin-top:-22.5pt;width:76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rPkgIAALE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" fillcolor="white [3201]" strokeweight=".5pt">
                <v:textbox>
                  <w:txbxContent>
                    <w:p w:rsidR="0031055D" w:rsidRPr="0031055D" w:rsidRDefault="003105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1417A">
        <w:rPr>
          <w:b/>
          <w:sz w:val="24"/>
          <w:szCs w:val="24"/>
        </w:rPr>
        <w:t>Create a Concept Map of Biomolecules</w:t>
      </w:r>
      <w:r w:rsidR="0021417A"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5419725</wp:posOffset>
            </wp:positionH>
            <wp:positionV relativeFrom="paragraph">
              <wp:posOffset>114300</wp:posOffset>
            </wp:positionV>
            <wp:extent cx="1590675" cy="359558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95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03D0" w:rsidRDefault="002B03D0">
      <w:pPr>
        <w:rPr>
          <w:sz w:val="16"/>
          <w:szCs w:val="16"/>
        </w:rPr>
      </w:pPr>
    </w:p>
    <w:p w:rsidR="002B03D0" w:rsidRDefault="0021417A">
      <w:pPr>
        <w:rPr>
          <w:b/>
          <w:sz w:val="18"/>
          <w:szCs w:val="18"/>
        </w:rPr>
      </w:pPr>
      <w:r>
        <w:rPr>
          <w:sz w:val="18"/>
          <w:szCs w:val="18"/>
        </w:rPr>
        <w:t>Concept maps are a type of graphic organizer that can help you make sense of difficult topics. Biological macromolecules are one of those topics that will require you to have a good mental map of all of the different types of molecules, where they are loca</w:t>
      </w:r>
      <w:r>
        <w:rPr>
          <w:sz w:val="18"/>
          <w:szCs w:val="18"/>
        </w:rPr>
        <w:t xml:space="preserve">ted, and their functions.   There are four major biomolecules important to life: </w:t>
      </w:r>
      <w:r>
        <w:rPr>
          <w:b/>
          <w:sz w:val="18"/>
          <w:szCs w:val="18"/>
        </w:rPr>
        <w:t xml:space="preserve">  </w:t>
      </w:r>
    </w:p>
    <w:p w:rsidR="002B03D0" w:rsidRDefault="002141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B03D0" w:rsidRDefault="0021417A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Your Assignment:    </w:t>
      </w:r>
      <w:r>
        <w:rPr>
          <w:sz w:val="18"/>
          <w:szCs w:val="18"/>
        </w:rPr>
        <w:t>As a group, construct a concept map that illustrates the major properties, functions and examples of the four groups of molecules. You can use your b</w:t>
      </w:r>
      <w:r>
        <w:rPr>
          <w:sz w:val="18"/>
          <w:szCs w:val="18"/>
        </w:rPr>
        <w:t xml:space="preserve">ook and other resources to create a comprehensive </w:t>
      </w:r>
      <w:proofErr w:type="gramStart"/>
      <w:r>
        <w:rPr>
          <w:sz w:val="18"/>
          <w:szCs w:val="18"/>
        </w:rPr>
        <w:t>graphic, that</w:t>
      </w:r>
      <w:proofErr w:type="gramEnd"/>
      <w:r>
        <w:rPr>
          <w:sz w:val="18"/>
          <w:szCs w:val="18"/>
        </w:rPr>
        <w:t xml:space="preserve"> contains details and sketches. Your map will be created on a whiteboard or poster board.   The following skeleton can help you get started, but you will need to determine how many details and </w:t>
      </w:r>
      <w:r>
        <w:rPr>
          <w:sz w:val="18"/>
          <w:szCs w:val="18"/>
        </w:rPr>
        <w:t>examples you will need.</w:t>
      </w:r>
    </w:p>
    <w:p w:rsidR="002B03D0" w:rsidRDefault="0021417A">
      <w:pPr>
        <w:shd w:val="clear" w:color="auto" w:fill="FFFFFF"/>
      </w:pPr>
      <w:r>
        <w:rPr>
          <w:noProof/>
          <w:lang w:val="en-US"/>
        </w:rPr>
        <w:drawing>
          <wp:inline distT="114300" distB="114300" distL="114300" distR="114300">
            <wp:extent cx="5110163" cy="3173097"/>
            <wp:effectExtent l="0" t="0" r="0" b="825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3173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03D0" w:rsidRDefault="002B03D0">
      <w:pPr>
        <w:shd w:val="clear" w:color="auto" w:fill="FFFFFF"/>
      </w:pPr>
    </w:p>
    <w:tbl>
      <w:tblPr>
        <w:tblStyle w:val="a"/>
        <w:tblW w:w="10245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650"/>
        <w:gridCol w:w="2400"/>
        <w:gridCol w:w="2295"/>
        <w:gridCol w:w="2700"/>
      </w:tblGrid>
      <w:tr w:rsidR="002B03D0">
        <w:trPr>
          <w:trHeight w:val="480"/>
        </w:trPr>
        <w:tc>
          <w:tcPr>
            <w:tcW w:w="1024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Grading Rubric</w:t>
            </w:r>
          </w:p>
        </w:tc>
      </w:tr>
      <w:tr w:rsidR="002B03D0">
        <w:trPr>
          <w:trHeight w:val="48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pts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pts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pts</w:t>
            </w:r>
          </w:p>
        </w:tc>
      </w:tr>
      <w:tr w:rsidR="002B03D0">
        <w:trPr>
          <w:trHeight w:val="380"/>
        </w:trPr>
        <w:tc>
          <w:tcPr>
            <w:tcW w:w="12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Biomolecules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Carbohydrates </w:t>
            </w:r>
          </w:p>
        </w:tc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has 15 -20 accurate details which include examples, definitions, and locations or functions, subtopics are included, branches from details included in at least 2 areas.  includes 1-2 sketches per topic</w:t>
            </w:r>
          </w:p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(3 pts each → 12 total)</w:t>
            </w:r>
          </w:p>
        </w:tc>
        <w:tc>
          <w:tcPr>
            <w:tcW w:w="22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31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has</w:t>
            </w:r>
            <w:r w:rsidR="0021417A">
              <w:rPr>
                <w:sz w:val="16"/>
                <w:szCs w:val="16"/>
              </w:rPr>
              <w:t xml:space="preserve"> 10-14 details </w:t>
            </w:r>
            <w:r w:rsidR="0021417A">
              <w:rPr>
                <w:sz w:val="16"/>
                <w:szCs w:val="16"/>
              </w:rPr>
              <w:t>which include examples, definitions, and locations or functions, subtopics are included. May include minor errors with details. Includes at least 1 sketch.</w:t>
            </w:r>
          </w:p>
        </w:tc>
        <w:tc>
          <w:tcPr>
            <w:tcW w:w="2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</w:t>
            </w:r>
            <w:r w:rsidR="009B49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has at least 4 details which include examples, definitions, and locations or functions, subtop</w:t>
            </w:r>
            <w:r>
              <w:rPr>
                <w:sz w:val="16"/>
                <w:szCs w:val="16"/>
              </w:rPr>
              <w:t>ics are included, some errors in details, sketches not included</w:t>
            </w:r>
          </w:p>
        </w:tc>
      </w:tr>
      <w:tr w:rsidR="002B03D0">
        <w:trPr>
          <w:trHeight w:val="280"/>
        </w:trPr>
        <w:tc>
          <w:tcPr>
            <w:tcW w:w="12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Lipids</w:t>
            </w:r>
          </w:p>
        </w:tc>
        <w:tc>
          <w:tcPr>
            <w:tcW w:w="24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5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B03D0">
        <w:trPr>
          <w:trHeight w:val="100"/>
        </w:trPr>
        <w:tc>
          <w:tcPr>
            <w:tcW w:w="12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Proteins</w:t>
            </w:r>
          </w:p>
        </w:tc>
        <w:tc>
          <w:tcPr>
            <w:tcW w:w="24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5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B03D0">
        <w:trPr>
          <w:trHeight w:val="500"/>
        </w:trPr>
        <w:tc>
          <w:tcPr>
            <w:tcW w:w="12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Nucleic Acids</w:t>
            </w:r>
          </w:p>
        </w:tc>
        <w:tc>
          <w:tcPr>
            <w:tcW w:w="24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5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vMerge/>
            <w:tcBorders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B03D0">
        <w:trPr>
          <w:trHeight w:val="2500"/>
        </w:trPr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Organization</w:t>
            </w:r>
          </w:p>
        </w:tc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 is a map (not a list or outline)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individual details are short phrases and are linked to other details. Map uses color or shapes to make it easy for reader to follow.</w:t>
            </w:r>
          </w:p>
        </w:tc>
        <w:tc>
          <w:tcPr>
            <w:tcW w:w="22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1E3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Graphic is mostly mapped, though some details are listed and not </w:t>
            </w:r>
            <w:r w:rsidR="009B49A6">
              <w:rPr>
                <w:sz w:val="16"/>
                <w:szCs w:val="16"/>
              </w:rPr>
              <w:t xml:space="preserve"> </w:t>
            </w:r>
          </w:p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linked</w:t>
            </w:r>
            <w:proofErr w:type="gramEnd"/>
            <w:r>
              <w:rPr>
                <w:sz w:val="16"/>
                <w:szCs w:val="16"/>
              </w:rPr>
              <w:t xml:space="preserve"> to other details. Somewhat difficult to follow, or minor problems with organization.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3D0" w:rsidRDefault="00214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is not well mapped, created as lists or as paragraphs, details are not linked, but may be included otherwise, somewhat difficult to read or follow.</w:t>
            </w:r>
          </w:p>
          <w:p w:rsidR="002B03D0" w:rsidRDefault="002B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2B03D0" w:rsidRDefault="0021417A">
            <w:pPr>
              <w:widowControl w:val="0"/>
            </w:pPr>
            <w:r>
              <w:rPr>
                <w:sz w:val="16"/>
                <w:szCs w:val="16"/>
              </w:rPr>
              <w:t xml:space="preserve">Total: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_____ out of 15</w:t>
            </w:r>
          </w:p>
        </w:tc>
      </w:tr>
    </w:tbl>
    <w:p w:rsidR="002B03D0" w:rsidRDefault="002B03D0">
      <w:pPr>
        <w:rPr>
          <w:sz w:val="18"/>
          <w:szCs w:val="18"/>
        </w:rPr>
      </w:pPr>
    </w:p>
    <w:sectPr w:rsidR="002B03D0"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7A" w:rsidRDefault="0021417A">
      <w:pPr>
        <w:spacing w:line="240" w:lineRule="auto"/>
      </w:pPr>
      <w:r>
        <w:separator/>
      </w:r>
    </w:p>
  </w:endnote>
  <w:endnote w:type="continuationSeparator" w:id="0">
    <w:p w:rsidR="0021417A" w:rsidRDefault="0021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D0" w:rsidRDefault="0021417A">
    <w:pPr>
      <w:jc w:val="center"/>
      <w:rPr>
        <w:rFonts w:ascii="Droid Sans" w:eastAsia="Droid Sans" w:hAnsi="Droid Sans" w:cs="Droid Sans"/>
        <w:i/>
        <w:sz w:val="18"/>
        <w:szCs w:val="18"/>
        <w:u w:val="single"/>
      </w:rPr>
    </w:pPr>
    <w:hyperlink r:id="rId1">
      <w:r>
        <w:rPr>
          <w:rFonts w:ascii="Droid Sans" w:eastAsia="Droid Sans" w:hAnsi="Droid Sans" w:cs="Droid Sans"/>
          <w:i/>
          <w:color w:val="1155CC"/>
          <w:sz w:val="18"/>
          <w:szCs w:val="18"/>
          <w:u w:val="single"/>
        </w:rPr>
        <w:t>www.biologycorner.com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7A" w:rsidRDefault="0021417A">
      <w:pPr>
        <w:spacing w:line="240" w:lineRule="auto"/>
      </w:pPr>
      <w:r>
        <w:separator/>
      </w:r>
    </w:p>
  </w:footnote>
  <w:footnote w:type="continuationSeparator" w:id="0">
    <w:p w:rsidR="0021417A" w:rsidRDefault="002141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3D0"/>
    <w:rsid w:val="000B3C41"/>
    <w:rsid w:val="001661E3"/>
    <w:rsid w:val="0021417A"/>
    <w:rsid w:val="002B03D0"/>
    <w:rsid w:val="0031055D"/>
    <w:rsid w:val="009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B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0B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ryan.miller</dc:creator>
  <cp:lastModifiedBy>ryan miller</cp:lastModifiedBy>
  <cp:revision>2</cp:revision>
  <cp:lastPrinted>2019-11-05T20:07:00Z</cp:lastPrinted>
  <dcterms:created xsi:type="dcterms:W3CDTF">2019-11-05T20:07:00Z</dcterms:created>
  <dcterms:modified xsi:type="dcterms:W3CDTF">2019-11-05T20:07:00Z</dcterms:modified>
</cp:coreProperties>
</file>